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0E4" w:rsidRDefault="00D92BB0">
      <w:pPr>
        <w:pStyle w:val="Heading2"/>
        <w:rPr>
          <w:rFonts w:ascii="Comic Sans MS" w:eastAsia="Comic Sans MS" w:hAnsi="Comic Sans MS" w:cs="Comic Sans MS"/>
          <w:sz w:val="32"/>
          <w:szCs w:val="32"/>
        </w:rPr>
      </w:pPr>
      <w:r>
        <w:rPr>
          <w:rFonts w:ascii="Comic Sans MS" w:eastAsia="Comic Sans MS" w:hAnsi="Comic Sans MS" w:cs="Comic Sans MS"/>
          <w:sz w:val="32"/>
          <w:szCs w:val="32"/>
        </w:rPr>
        <w:tab/>
      </w:r>
      <w:r>
        <w:rPr>
          <w:rFonts w:ascii="Comic Sans MS" w:eastAsia="Comic Sans MS" w:hAnsi="Comic Sans MS" w:cs="Comic Sans MS"/>
          <w:sz w:val="32"/>
          <w:szCs w:val="32"/>
        </w:rPr>
        <w:tab/>
      </w:r>
      <w:r>
        <w:rPr>
          <w:rFonts w:ascii="Comic Sans MS" w:eastAsia="Comic Sans MS" w:hAnsi="Comic Sans MS" w:cs="Comic Sans MS"/>
          <w:sz w:val="32"/>
          <w:szCs w:val="32"/>
        </w:rPr>
        <w:tab/>
      </w:r>
      <w:r>
        <w:rPr>
          <w:rFonts w:ascii="Comic Sans MS" w:eastAsia="Comic Sans MS" w:hAnsi="Comic Sans MS" w:cs="Comic Sans MS"/>
          <w:sz w:val="32"/>
          <w:szCs w:val="32"/>
        </w:rPr>
        <w:tab/>
      </w:r>
      <w:r>
        <w:rPr>
          <w:rFonts w:ascii="Comic Sans MS" w:eastAsia="Comic Sans MS" w:hAnsi="Comic Sans MS" w:cs="Comic Sans MS"/>
          <w:sz w:val="32"/>
          <w:szCs w:val="32"/>
        </w:rPr>
        <w:tab/>
      </w:r>
      <w:r>
        <w:rPr>
          <w:rFonts w:ascii="Comic Sans MS" w:eastAsia="Comic Sans MS" w:hAnsi="Comic Sans MS" w:cs="Comic Sans MS"/>
          <w:sz w:val="32"/>
          <w:szCs w:val="32"/>
        </w:rPr>
        <w:tab/>
      </w:r>
      <w:r>
        <w:rPr>
          <w:rFonts w:ascii="Comic Sans MS" w:eastAsia="Comic Sans MS" w:hAnsi="Comic Sans MS" w:cs="Comic Sans MS"/>
          <w:sz w:val="32"/>
          <w:szCs w:val="32"/>
        </w:rPr>
        <w:tab/>
      </w:r>
      <w:r>
        <w:rPr>
          <w:rFonts w:ascii="Comic Sans MS" w:eastAsia="Comic Sans MS" w:hAnsi="Comic Sans MS" w:cs="Comic Sans MS"/>
          <w:sz w:val="32"/>
          <w:szCs w:val="32"/>
        </w:rPr>
        <w:tab/>
      </w:r>
      <w:r>
        <w:rPr>
          <w:rFonts w:ascii="Comic Sans MS" w:eastAsia="Comic Sans MS" w:hAnsi="Comic Sans MS" w:cs="Comic Sans MS"/>
          <w:sz w:val="32"/>
          <w:szCs w:val="32"/>
        </w:rPr>
        <w:tab/>
      </w:r>
      <w:r>
        <w:rPr>
          <w:rFonts w:ascii="Comic Sans MS" w:eastAsia="Comic Sans MS" w:hAnsi="Comic Sans MS" w:cs="Comic Sans MS"/>
          <w:sz w:val="32"/>
          <w:szCs w:val="32"/>
        </w:rPr>
        <w:tab/>
      </w:r>
      <w:r>
        <w:rPr>
          <w:rFonts w:ascii="Comic Sans MS" w:eastAsia="Comic Sans MS" w:hAnsi="Comic Sans MS" w:cs="Comic Sans MS"/>
          <w:sz w:val="32"/>
          <w:szCs w:val="32"/>
        </w:rPr>
        <w:tab/>
      </w:r>
    </w:p>
    <w:tbl>
      <w:tblPr>
        <w:tblW w:w="989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895"/>
      </w:tblGrid>
      <w:tr w:rsidR="006240E4">
        <w:trPr>
          <w:trHeight w:val="400"/>
        </w:trPr>
        <w:tc>
          <w:tcPr>
            <w:tcW w:w="98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40E4" w:rsidRDefault="00D92BB0" w:rsidP="0022795D">
            <w:pPr>
              <w:pStyle w:val="Heading4"/>
              <w:jc w:val="both"/>
            </w:pPr>
            <w:r>
              <w:rPr>
                <w:rFonts w:ascii="Comic Sans MS" w:hAnsi="Comic Sans MS"/>
                <w:b/>
                <w:bCs/>
                <w:i w:val="0"/>
                <w:iCs w:val="0"/>
                <w:sz w:val="28"/>
                <w:szCs w:val="28"/>
              </w:rPr>
              <w:t xml:space="preserve">Positive </w:t>
            </w:r>
            <w:proofErr w:type="spellStart"/>
            <w:r>
              <w:rPr>
                <w:rFonts w:ascii="Comic Sans MS" w:hAnsi="Comic Sans MS"/>
                <w:b/>
                <w:bCs/>
                <w:i w:val="0"/>
                <w:iCs w:val="0"/>
                <w:sz w:val="28"/>
                <w:szCs w:val="28"/>
              </w:rPr>
              <w:t>Behaviour</w:t>
            </w:r>
            <w:proofErr w:type="spellEnd"/>
            <w:r>
              <w:rPr>
                <w:rFonts w:ascii="Comic Sans MS" w:hAnsi="Comic Sans MS"/>
                <w:b/>
                <w:bCs/>
                <w:i w:val="0"/>
                <w:iCs w:val="0"/>
                <w:sz w:val="28"/>
                <w:szCs w:val="28"/>
              </w:rPr>
              <w:t xml:space="preserve"> Framework </w:t>
            </w:r>
            <w:r>
              <w:rPr>
                <w:b/>
                <w:bCs/>
                <w:i w:val="0"/>
                <w:iCs w:val="0"/>
                <w:sz w:val="28"/>
                <w:szCs w:val="28"/>
              </w:rPr>
              <w:t xml:space="preserve">– </w:t>
            </w:r>
            <w:r>
              <w:rPr>
                <w:rFonts w:ascii="Comic Sans MS" w:hAnsi="Comic Sans MS"/>
                <w:b/>
                <w:bCs/>
                <w:i w:val="0"/>
                <w:iCs w:val="0"/>
                <w:sz w:val="28"/>
                <w:szCs w:val="28"/>
              </w:rPr>
              <w:t xml:space="preserve">Revised </w:t>
            </w:r>
            <w:r w:rsidR="0022795D">
              <w:rPr>
                <w:rFonts w:ascii="Comic Sans MS" w:hAnsi="Comic Sans MS"/>
                <w:b/>
                <w:bCs/>
                <w:i w:val="0"/>
                <w:iCs w:val="0"/>
                <w:sz w:val="28"/>
                <w:szCs w:val="28"/>
              </w:rPr>
              <w:t>April</w:t>
            </w:r>
            <w:r>
              <w:rPr>
                <w:rFonts w:ascii="Comic Sans MS" w:hAnsi="Comic Sans MS"/>
                <w:b/>
                <w:bCs/>
                <w:i w:val="0"/>
                <w:iCs w:val="0"/>
                <w:sz w:val="28"/>
                <w:szCs w:val="28"/>
              </w:rPr>
              <w:t xml:space="preserve"> 2017</w:t>
            </w:r>
          </w:p>
        </w:tc>
      </w:tr>
    </w:tbl>
    <w:p w:rsidR="006240E4" w:rsidRDefault="006240E4">
      <w:pPr>
        <w:pStyle w:val="Body"/>
        <w:widowControl w:val="0"/>
        <w:jc w:val="both"/>
        <w:rPr>
          <w:rFonts w:ascii="Comic Sans MS" w:eastAsia="Comic Sans MS" w:hAnsi="Comic Sans MS" w:cs="Comic Sans MS"/>
        </w:rPr>
      </w:pPr>
    </w:p>
    <w:tbl>
      <w:tblPr>
        <w:tblW w:w="992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923"/>
      </w:tblGrid>
      <w:tr w:rsidR="006240E4" w:rsidTr="0022795D">
        <w:trPr>
          <w:trHeight w:val="34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40E4" w:rsidRDefault="00D92BB0">
            <w:pPr>
              <w:pStyle w:val="Heading2"/>
              <w:spacing w:before="40" w:after="40"/>
            </w:pPr>
            <w:r>
              <w:rPr>
                <w:rFonts w:ascii="Comic Sans MS" w:hAnsi="Comic Sans MS"/>
              </w:rPr>
              <w:t>Introduction</w:t>
            </w:r>
          </w:p>
        </w:tc>
      </w:tr>
    </w:tbl>
    <w:p w:rsidR="00330F90" w:rsidRPr="00330F90" w:rsidRDefault="00330F90">
      <w:pPr>
        <w:pStyle w:val="Body"/>
        <w:shd w:val="clear" w:color="auto" w:fill="FFFFFF"/>
        <w:spacing w:line="360" w:lineRule="atLeast"/>
        <w:rPr>
          <w:rFonts w:ascii="Comic Sans MS" w:hAnsi="Comic Sans MS"/>
          <w:color w:val="auto"/>
          <w:sz w:val="22"/>
          <w:szCs w:val="22"/>
        </w:rPr>
      </w:pPr>
      <w:r w:rsidRPr="00330F90">
        <w:rPr>
          <w:rFonts w:ascii="Comic Sans MS" w:hAnsi="Comic Sans MS"/>
          <w:color w:val="auto"/>
          <w:sz w:val="22"/>
          <w:szCs w:val="22"/>
        </w:rPr>
        <w:t xml:space="preserve">We constantly review how our strategy to support </w:t>
      </w:r>
      <w:proofErr w:type="spellStart"/>
      <w:r w:rsidRPr="00330F90">
        <w:rPr>
          <w:rFonts w:ascii="Comic Sans MS" w:hAnsi="Comic Sans MS"/>
          <w:color w:val="auto"/>
          <w:sz w:val="22"/>
          <w:szCs w:val="22"/>
        </w:rPr>
        <w:t>behaviour</w:t>
      </w:r>
      <w:proofErr w:type="spellEnd"/>
      <w:r w:rsidRPr="00330F90">
        <w:rPr>
          <w:rFonts w:ascii="Comic Sans MS" w:hAnsi="Comic Sans MS"/>
          <w:color w:val="auto"/>
          <w:sz w:val="22"/>
          <w:szCs w:val="22"/>
        </w:rPr>
        <w:t xml:space="preserve"> is working and have consulted with all stakeholders over the past few months in order to reach agreement around what works and what causes issues in terms of promoting positive </w:t>
      </w:r>
      <w:proofErr w:type="spellStart"/>
      <w:r w:rsidRPr="00330F90">
        <w:rPr>
          <w:rFonts w:ascii="Comic Sans MS" w:hAnsi="Comic Sans MS"/>
          <w:color w:val="auto"/>
          <w:sz w:val="22"/>
          <w:szCs w:val="22"/>
        </w:rPr>
        <w:t>behaviour</w:t>
      </w:r>
      <w:proofErr w:type="spellEnd"/>
      <w:r w:rsidRPr="00330F90">
        <w:rPr>
          <w:rFonts w:ascii="Comic Sans MS" w:hAnsi="Comic Sans MS"/>
          <w:color w:val="auto"/>
          <w:sz w:val="22"/>
          <w:szCs w:val="22"/>
        </w:rPr>
        <w:t>.</w:t>
      </w:r>
    </w:p>
    <w:p w:rsidR="006240E4" w:rsidRDefault="00D92BB0">
      <w:pPr>
        <w:pStyle w:val="Body"/>
        <w:shd w:val="clear" w:color="auto" w:fill="FFFFFF"/>
        <w:spacing w:line="360" w:lineRule="atLeast"/>
        <w:rPr>
          <w:rFonts w:ascii="Comic Sans MS" w:hAnsi="Comic Sans MS"/>
          <w:sz w:val="22"/>
          <w:szCs w:val="22"/>
        </w:rPr>
      </w:pPr>
      <w:r>
        <w:rPr>
          <w:rFonts w:ascii="Comic Sans MS" w:hAnsi="Comic Sans MS"/>
          <w:sz w:val="22"/>
          <w:szCs w:val="22"/>
        </w:rPr>
        <w:t xml:space="preserve">The purpose of this statement is to guide teachers, parents and pupils as to an agreed standard of </w:t>
      </w:r>
      <w:proofErr w:type="spellStart"/>
      <w:r>
        <w:rPr>
          <w:rFonts w:ascii="Comic Sans MS" w:hAnsi="Comic Sans MS"/>
          <w:sz w:val="22"/>
          <w:szCs w:val="22"/>
        </w:rPr>
        <w:t>behaviour</w:t>
      </w:r>
      <w:proofErr w:type="spellEnd"/>
      <w:r>
        <w:rPr>
          <w:rFonts w:ascii="Comic Sans MS" w:hAnsi="Comic Sans MS"/>
          <w:sz w:val="22"/>
          <w:szCs w:val="22"/>
        </w:rPr>
        <w:t xml:space="preserve"> in school which will allow all pupils to enjoy a positive environment which will promote successful learning and teaching.</w:t>
      </w:r>
    </w:p>
    <w:p w:rsidR="0022795D" w:rsidRDefault="0022795D">
      <w:pPr>
        <w:pStyle w:val="Body"/>
        <w:shd w:val="clear" w:color="auto" w:fill="FFFFFF"/>
        <w:spacing w:line="360" w:lineRule="atLeast"/>
        <w:rPr>
          <w:rFonts w:ascii="Comic Sans MS" w:eastAsia="Comic Sans MS" w:hAnsi="Comic Sans MS" w:cs="Comic Sans MS"/>
          <w:sz w:val="22"/>
          <w:szCs w:val="22"/>
        </w:rPr>
      </w:pPr>
    </w:p>
    <w:tbl>
      <w:tblPr>
        <w:tblW w:w="98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861"/>
      </w:tblGrid>
      <w:tr w:rsidR="006240E4">
        <w:trPr>
          <w:trHeight w:val="340"/>
        </w:trPr>
        <w:tc>
          <w:tcPr>
            <w:tcW w:w="98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40E4" w:rsidRDefault="00D92BB0">
            <w:pPr>
              <w:pStyle w:val="Heading2"/>
              <w:spacing w:before="40" w:after="40"/>
            </w:pPr>
            <w:r>
              <w:rPr>
                <w:rFonts w:ascii="Comic Sans MS" w:hAnsi="Comic Sans MS"/>
              </w:rPr>
              <w:t>Aims and Expectations</w:t>
            </w:r>
          </w:p>
        </w:tc>
      </w:tr>
    </w:tbl>
    <w:p w:rsidR="006240E4" w:rsidRDefault="006240E4">
      <w:pPr>
        <w:pStyle w:val="Body"/>
        <w:shd w:val="clear" w:color="auto" w:fill="FFFFFF"/>
        <w:rPr>
          <w:rFonts w:ascii="Comic Sans MS" w:eastAsia="Comic Sans MS" w:hAnsi="Comic Sans MS" w:cs="Comic Sans MS"/>
          <w:sz w:val="22"/>
          <w:szCs w:val="22"/>
        </w:rPr>
      </w:pPr>
    </w:p>
    <w:p w:rsidR="006240E4" w:rsidRDefault="00D92BB0">
      <w:pPr>
        <w:pStyle w:val="Body"/>
        <w:rPr>
          <w:rFonts w:ascii="Comic Sans MS" w:eastAsia="Comic Sans MS" w:hAnsi="Comic Sans MS" w:cs="Comic Sans MS"/>
          <w:sz w:val="22"/>
          <w:szCs w:val="22"/>
        </w:rPr>
      </w:pPr>
      <w:r>
        <w:rPr>
          <w:rFonts w:ascii="Comic Sans MS" w:hAnsi="Comic Sans MS"/>
          <w:sz w:val="22"/>
          <w:szCs w:val="22"/>
        </w:rPr>
        <w:t xml:space="preserve">Children work well when there is a </w:t>
      </w:r>
      <w:proofErr w:type="spellStart"/>
      <w:r>
        <w:rPr>
          <w:rFonts w:ascii="Comic Sans MS" w:hAnsi="Comic Sans MS"/>
          <w:sz w:val="22"/>
          <w:szCs w:val="22"/>
        </w:rPr>
        <w:t>recognised</w:t>
      </w:r>
      <w:proofErr w:type="spellEnd"/>
      <w:r>
        <w:rPr>
          <w:rFonts w:ascii="Comic Sans MS" w:hAnsi="Comic Sans MS"/>
          <w:sz w:val="22"/>
          <w:szCs w:val="22"/>
        </w:rPr>
        <w:t xml:space="preserve"> structure where they know that there are limits to what is acceptable.  We would like our children to come to school ‘ready to learn’.  The majority of children do, but for those who disrupt lessons or play, we have developed a framework to allow us to have structure and be consistent. </w:t>
      </w:r>
    </w:p>
    <w:p w:rsidR="006240E4" w:rsidRDefault="006240E4">
      <w:pPr>
        <w:pStyle w:val="Body"/>
        <w:rPr>
          <w:rFonts w:ascii="Comic Sans MS" w:eastAsia="Comic Sans MS" w:hAnsi="Comic Sans MS" w:cs="Comic Sans MS"/>
          <w:sz w:val="22"/>
          <w:szCs w:val="22"/>
        </w:rPr>
      </w:pPr>
    </w:p>
    <w:p w:rsidR="006240E4" w:rsidRDefault="00D92BB0">
      <w:pPr>
        <w:pStyle w:val="Body"/>
        <w:rPr>
          <w:rFonts w:ascii="Comic Sans MS" w:eastAsia="Comic Sans MS" w:hAnsi="Comic Sans MS" w:cs="Comic Sans MS"/>
          <w:sz w:val="22"/>
          <w:szCs w:val="22"/>
        </w:rPr>
      </w:pPr>
      <w:r>
        <w:rPr>
          <w:rFonts w:ascii="Comic Sans MS" w:hAnsi="Comic Sans MS"/>
          <w:sz w:val="22"/>
          <w:szCs w:val="22"/>
        </w:rPr>
        <w:t>Our core expectations encapsulate what we expect in order for children to be ready to learn</w:t>
      </w:r>
    </w:p>
    <w:p w:rsidR="006240E4" w:rsidRDefault="00D92BB0">
      <w:pPr>
        <w:pStyle w:val="Body"/>
        <w:numPr>
          <w:ilvl w:val="0"/>
          <w:numId w:val="2"/>
        </w:numPr>
        <w:rPr>
          <w:rFonts w:ascii="Comic Sans MS" w:eastAsia="Comic Sans MS" w:hAnsi="Comic Sans MS" w:cs="Comic Sans MS"/>
          <w:sz w:val="22"/>
          <w:szCs w:val="22"/>
        </w:rPr>
      </w:pPr>
      <w:r>
        <w:rPr>
          <w:rFonts w:ascii="Comic Sans MS" w:hAnsi="Comic Sans MS"/>
          <w:sz w:val="22"/>
          <w:szCs w:val="22"/>
        </w:rPr>
        <w:t>Be safe</w:t>
      </w:r>
    </w:p>
    <w:p w:rsidR="00DF301A" w:rsidRPr="00DF301A" w:rsidRDefault="00D92BB0" w:rsidP="00DF301A">
      <w:pPr>
        <w:pStyle w:val="Body"/>
        <w:numPr>
          <w:ilvl w:val="0"/>
          <w:numId w:val="2"/>
        </w:numPr>
        <w:rPr>
          <w:rFonts w:ascii="Comic Sans MS" w:eastAsia="Comic Sans MS" w:hAnsi="Comic Sans MS" w:cs="Comic Sans MS"/>
          <w:sz w:val="22"/>
          <w:szCs w:val="22"/>
          <w:lang w:val="fr-FR"/>
        </w:rPr>
      </w:pPr>
      <w:r>
        <w:rPr>
          <w:rFonts w:ascii="Comic Sans MS" w:hAnsi="Comic Sans MS"/>
          <w:sz w:val="22"/>
          <w:szCs w:val="22"/>
          <w:lang w:val="fr-FR"/>
        </w:rPr>
        <w:t xml:space="preserve">Be </w:t>
      </w:r>
      <w:proofErr w:type="spellStart"/>
      <w:r>
        <w:rPr>
          <w:rFonts w:ascii="Comic Sans MS" w:hAnsi="Comic Sans MS"/>
          <w:sz w:val="22"/>
          <w:szCs w:val="22"/>
          <w:lang w:val="fr-FR"/>
        </w:rPr>
        <w:t>fair</w:t>
      </w:r>
      <w:proofErr w:type="spellEnd"/>
    </w:p>
    <w:p w:rsidR="0022795D" w:rsidRPr="00DF301A" w:rsidRDefault="00330F90">
      <w:pPr>
        <w:pStyle w:val="Body"/>
        <w:numPr>
          <w:ilvl w:val="0"/>
          <w:numId w:val="2"/>
        </w:numPr>
        <w:rPr>
          <w:rFonts w:ascii="Comic Sans MS" w:eastAsia="Comic Sans MS" w:hAnsi="Comic Sans MS" w:cs="Comic Sans MS"/>
          <w:sz w:val="22"/>
          <w:szCs w:val="22"/>
          <w:lang w:val="fr-FR"/>
        </w:rPr>
      </w:pPr>
      <w:proofErr w:type="spellStart"/>
      <w:r>
        <w:rPr>
          <w:rFonts w:ascii="Comic Sans MS" w:hAnsi="Comic Sans MS"/>
          <w:sz w:val="22"/>
          <w:szCs w:val="22"/>
          <w:lang w:val="fr-FR"/>
        </w:rPr>
        <w:t>Work</w:t>
      </w:r>
      <w:proofErr w:type="spellEnd"/>
      <w:r>
        <w:rPr>
          <w:rFonts w:ascii="Comic Sans MS" w:hAnsi="Comic Sans MS"/>
          <w:sz w:val="22"/>
          <w:szCs w:val="22"/>
          <w:lang w:val="fr-FR"/>
        </w:rPr>
        <w:t xml:space="preserve"> </w:t>
      </w:r>
      <w:r w:rsidR="0022795D">
        <w:rPr>
          <w:rFonts w:ascii="Comic Sans MS" w:hAnsi="Comic Sans MS"/>
          <w:sz w:val="22"/>
          <w:szCs w:val="22"/>
          <w:lang w:val="fr-FR"/>
        </w:rPr>
        <w:t>Hard</w:t>
      </w:r>
    </w:p>
    <w:p w:rsidR="00DF301A" w:rsidRPr="00DF301A" w:rsidRDefault="00DF301A" w:rsidP="00DF301A">
      <w:pPr>
        <w:pStyle w:val="Body"/>
        <w:ind w:left="360"/>
        <w:rPr>
          <w:rFonts w:ascii="Comic Sans MS" w:eastAsia="Comic Sans MS" w:hAnsi="Comic Sans MS" w:cs="Comic Sans MS"/>
          <w:sz w:val="22"/>
          <w:szCs w:val="22"/>
          <w:lang w:val="fr-FR"/>
        </w:rPr>
      </w:pPr>
    </w:p>
    <w:p w:rsidR="00DF301A" w:rsidRDefault="00330F90" w:rsidP="00DF301A">
      <w:pPr>
        <w:pStyle w:val="Body"/>
        <w:rPr>
          <w:rFonts w:ascii="Comic Sans MS" w:hAnsi="Comic Sans MS"/>
          <w:sz w:val="22"/>
          <w:szCs w:val="22"/>
          <w:lang w:val="fr-FR"/>
        </w:rPr>
      </w:pPr>
      <w:r>
        <w:rPr>
          <w:rFonts w:ascii="Comic Sans MS" w:hAnsi="Comic Sans MS"/>
          <w:noProof/>
          <w:sz w:val="22"/>
          <w:szCs w:val="22"/>
        </w:rPr>
        <w:drawing>
          <wp:anchor distT="152400" distB="152400" distL="152400" distR="152400" simplePos="0" relativeHeight="251659264" behindDoc="0" locked="0" layoutInCell="1" allowOverlap="1">
            <wp:simplePos x="0" y="0"/>
            <wp:positionH relativeFrom="page">
              <wp:posOffset>1879600</wp:posOffset>
            </wp:positionH>
            <wp:positionV relativeFrom="page">
              <wp:posOffset>5918200</wp:posOffset>
            </wp:positionV>
            <wp:extent cx="3251200" cy="2705100"/>
            <wp:effectExtent l="38100" t="0" r="63500" b="3810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3E8C3717-5425-4571-A5DA-EA9BB2B7C885-L0-001.png"/>
                    <pic:cNvPicPr>
                      <a:picLocks noChangeAspect="1"/>
                    </pic:cNvPicPr>
                  </pic:nvPicPr>
                  <pic:blipFill>
                    <a:blip r:embed="rId7" cstate="print">
                      <a:extLst/>
                    </a:blip>
                    <a:srcRect r="13870"/>
                    <a:stretch>
                      <a:fillRect/>
                    </a:stretch>
                  </pic:blipFill>
                  <pic:spPr>
                    <a:xfrm>
                      <a:off x="0" y="0"/>
                      <a:ext cx="3251200" cy="2705100"/>
                    </a:xfrm>
                    <a:prstGeom prst="rect">
                      <a:avLst/>
                    </a:prstGeom>
                    <a:ln w="25400" cap="flat">
                      <a:noFill/>
                      <a:miter lim="400000"/>
                    </a:ln>
                    <a:effectLst>
                      <a:outerShdw blurRad="38100" dist="38100" dir="2700000" rotWithShape="0">
                        <a:srgbClr val="000000">
                          <a:alpha val="25000"/>
                        </a:srgbClr>
                      </a:outerShdw>
                    </a:effectLst>
                  </pic:spPr>
                </pic:pic>
              </a:graphicData>
            </a:graphic>
          </wp:anchor>
        </w:drawing>
      </w:r>
    </w:p>
    <w:p w:rsidR="00DF301A" w:rsidRDefault="00DF301A" w:rsidP="00DF301A">
      <w:pPr>
        <w:pStyle w:val="Body"/>
        <w:rPr>
          <w:rFonts w:ascii="Comic Sans MS" w:eastAsia="Comic Sans MS" w:hAnsi="Comic Sans MS" w:cs="Comic Sans MS"/>
          <w:sz w:val="22"/>
          <w:szCs w:val="22"/>
          <w:lang w:val="fr-FR"/>
        </w:rPr>
      </w:pPr>
    </w:p>
    <w:p w:rsidR="006240E4" w:rsidRDefault="006240E4">
      <w:pPr>
        <w:pStyle w:val="Body"/>
        <w:rPr>
          <w:rFonts w:ascii="Comic Sans MS" w:eastAsia="Comic Sans MS" w:hAnsi="Comic Sans MS" w:cs="Comic Sans MS"/>
          <w:sz w:val="22"/>
          <w:szCs w:val="22"/>
        </w:rPr>
      </w:pPr>
    </w:p>
    <w:p w:rsidR="00DF301A" w:rsidRPr="00DF301A" w:rsidRDefault="00DF301A" w:rsidP="00DF301A">
      <w:pPr>
        <w:pStyle w:val="Body"/>
        <w:tabs>
          <w:tab w:val="left" w:pos="687"/>
        </w:tabs>
        <w:ind w:left="657"/>
        <w:rPr>
          <w:rFonts w:ascii="Comic Sans MS" w:eastAsia="Comic Sans MS" w:hAnsi="Comic Sans MS" w:cs="Comic Sans MS"/>
          <w:sz w:val="22"/>
          <w:szCs w:val="22"/>
        </w:rPr>
      </w:pPr>
    </w:p>
    <w:p w:rsidR="00DF301A" w:rsidRPr="00DF301A" w:rsidRDefault="00DF301A" w:rsidP="00DF301A">
      <w:pPr>
        <w:pStyle w:val="Body"/>
        <w:tabs>
          <w:tab w:val="left" w:pos="687"/>
        </w:tabs>
        <w:ind w:left="657"/>
        <w:rPr>
          <w:rFonts w:ascii="Comic Sans MS" w:eastAsia="Comic Sans MS" w:hAnsi="Comic Sans MS" w:cs="Comic Sans MS"/>
          <w:sz w:val="22"/>
          <w:szCs w:val="22"/>
        </w:rPr>
      </w:pPr>
    </w:p>
    <w:p w:rsidR="00DF301A" w:rsidRPr="00DF301A" w:rsidRDefault="00DF301A" w:rsidP="00DF301A">
      <w:pPr>
        <w:pStyle w:val="Body"/>
        <w:tabs>
          <w:tab w:val="left" w:pos="687"/>
        </w:tabs>
        <w:ind w:left="657"/>
        <w:rPr>
          <w:rFonts w:ascii="Comic Sans MS" w:eastAsia="Comic Sans MS" w:hAnsi="Comic Sans MS" w:cs="Comic Sans MS"/>
          <w:sz w:val="22"/>
          <w:szCs w:val="22"/>
        </w:rPr>
      </w:pPr>
    </w:p>
    <w:p w:rsidR="00DF301A" w:rsidRPr="00DF301A" w:rsidRDefault="00DF301A" w:rsidP="00DF301A">
      <w:pPr>
        <w:pStyle w:val="Body"/>
        <w:tabs>
          <w:tab w:val="left" w:pos="687"/>
        </w:tabs>
        <w:ind w:left="657"/>
        <w:rPr>
          <w:rFonts w:ascii="Comic Sans MS" w:eastAsia="Comic Sans MS" w:hAnsi="Comic Sans MS" w:cs="Comic Sans MS"/>
          <w:sz w:val="22"/>
          <w:szCs w:val="22"/>
        </w:rPr>
      </w:pPr>
    </w:p>
    <w:p w:rsidR="00DF301A" w:rsidRPr="00DF301A" w:rsidRDefault="00DF301A" w:rsidP="00DF301A">
      <w:pPr>
        <w:pStyle w:val="Body"/>
        <w:tabs>
          <w:tab w:val="left" w:pos="687"/>
        </w:tabs>
        <w:ind w:left="657"/>
        <w:rPr>
          <w:rFonts w:ascii="Comic Sans MS" w:eastAsia="Comic Sans MS" w:hAnsi="Comic Sans MS" w:cs="Comic Sans MS"/>
          <w:sz w:val="22"/>
          <w:szCs w:val="22"/>
        </w:rPr>
      </w:pPr>
    </w:p>
    <w:p w:rsidR="00DF301A" w:rsidRPr="00DF301A" w:rsidRDefault="00DF301A" w:rsidP="00DF301A">
      <w:pPr>
        <w:pStyle w:val="Body"/>
        <w:tabs>
          <w:tab w:val="left" w:pos="687"/>
        </w:tabs>
        <w:ind w:left="657"/>
        <w:rPr>
          <w:rFonts w:ascii="Comic Sans MS" w:eastAsia="Comic Sans MS" w:hAnsi="Comic Sans MS" w:cs="Comic Sans MS"/>
          <w:sz w:val="22"/>
          <w:szCs w:val="22"/>
        </w:rPr>
      </w:pPr>
    </w:p>
    <w:p w:rsidR="00DF301A" w:rsidRPr="00DF301A" w:rsidRDefault="00DF301A" w:rsidP="00DF301A">
      <w:pPr>
        <w:pStyle w:val="Body"/>
        <w:tabs>
          <w:tab w:val="left" w:pos="687"/>
        </w:tabs>
        <w:ind w:left="657"/>
        <w:rPr>
          <w:rFonts w:ascii="Comic Sans MS" w:eastAsia="Comic Sans MS" w:hAnsi="Comic Sans MS" w:cs="Comic Sans MS"/>
          <w:sz w:val="22"/>
          <w:szCs w:val="22"/>
        </w:rPr>
      </w:pPr>
    </w:p>
    <w:p w:rsidR="00DF301A" w:rsidRPr="00DF301A" w:rsidRDefault="00DF301A" w:rsidP="00DF301A">
      <w:pPr>
        <w:pStyle w:val="Body"/>
        <w:tabs>
          <w:tab w:val="left" w:pos="687"/>
        </w:tabs>
        <w:ind w:left="657"/>
        <w:rPr>
          <w:rFonts w:ascii="Comic Sans MS" w:eastAsia="Comic Sans MS" w:hAnsi="Comic Sans MS" w:cs="Comic Sans MS"/>
          <w:sz w:val="22"/>
          <w:szCs w:val="22"/>
        </w:rPr>
      </w:pPr>
    </w:p>
    <w:p w:rsidR="00DF301A" w:rsidRPr="00DF301A" w:rsidRDefault="00DF301A" w:rsidP="00DF301A">
      <w:pPr>
        <w:pStyle w:val="Body"/>
        <w:tabs>
          <w:tab w:val="left" w:pos="687"/>
        </w:tabs>
        <w:ind w:left="657"/>
        <w:rPr>
          <w:rFonts w:ascii="Comic Sans MS" w:eastAsia="Comic Sans MS" w:hAnsi="Comic Sans MS" w:cs="Comic Sans MS"/>
          <w:sz w:val="22"/>
          <w:szCs w:val="22"/>
        </w:rPr>
      </w:pPr>
    </w:p>
    <w:p w:rsidR="00DF301A" w:rsidRPr="00DF301A" w:rsidRDefault="00DF301A" w:rsidP="00DF301A">
      <w:pPr>
        <w:pStyle w:val="Body"/>
        <w:tabs>
          <w:tab w:val="left" w:pos="687"/>
        </w:tabs>
        <w:ind w:left="657"/>
        <w:rPr>
          <w:rFonts w:ascii="Comic Sans MS" w:eastAsia="Comic Sans MS" w:hAnsi="Comic Sans MS" w:cs="Comic Sans MS"/>
          <w:sz w:val="22"/>
          <w:szCs w:val="22"/>
        </w:rPr>
      </w:pPr>
    </w:p>
    <w:p w:rsidR="00DF301A" w:rsidRPr="00DF301A" w:rsidRDefault="00DF301A" w:rsidP="00DF301A">
      <w:pPr>
        <w:pStyle w:val="Body"/>
        <w:tabs>
          <w:tab w:val="left" w:pos="687"/>
        </w:tabs>
        <w:ind w:left="657"/>
        <w:rPr>
          <w:rFonts w:ascii="Comic Sans MS" w:eastAsia="Comic Sans MS" w:hAnsi="Comic Sans MS" w:cs="Comic Sans MS"/>
          <w:sz w:val="22"/>
          <w:szCs w:val="22"/>
        </w:rPr>
      </w:pPr>
    </w:p>
    <w:p w:rsidR="00DF301A" w:rsidRPr="00DF301A" w:rsidRDefault="00DF301A" w:rsidP="00DF301A">
      <w:pPr>
        <w:pStyle w:val="Body"/>
        <w:tabs>
          <w:tab w:val="left" w:pos="687"/>
        </w:tabs>
        <w:ind w:left="657"/>
        <w:rPr>
          <w:rFonts w:ascii="Comic Sans MS" w:eastAsia="Comic Sans MS" w:hAnsi="Comic Sans MS" w:cs="Comic Sans MS"/>
          <w:sz w:val="22"/>
          <w:szCs w:val="22"/>
        </w:rPr>
      </w:pPr>
    </w:p>
    <w:p w:rsidR="00330F90" w:rsidRPr="00330F90" w:rsidRDefault="00330F90" w:rsidP="00330F90">
      <w:pPr>
        <w:pStyle w:val="Body"/>
        <w:tabs>
          <w:tab w:val="left" w:pos="687"/>
        </w:tabs>
        <w:ind w:left="657"/>
        <w:rPr>
          <w:rFonts w:ascii="Comic Sans MS" w:eastAsia="Comic Sans MS" w:hAnsi="Comic Sans MS" w:cs="Comic Sans MS"/>
          <w:sz w:val="22"/>
          <w:szCs w:val="22"/>
        </w:rPr>
      </w:pPr>
    </w:p>
    <w:p w:rsidR="00330F90" w:rsidRPr="00330F90" w:rsidRDefault="00330F90" w:rsidP="00330F90">
      <w:pPr>
        <w:pStyle w:val="Body"/>
        <w:tabs>
          <w:tab w:val="left" w:pos="687"/>
        </w:tabs>
        <w:ind w:left="657"/>
        <w:rPr>
          <w:rFonts w:ascii="Comic Sans MS" w:eastAsia="Comic Sans MS" w:hAnsi="Comic Sans MS" w:cs="Comic Sans MS"/>
          <w:sz w:val="22"/>
          <w:szCs w:val="22"/>
        </w:rPr>
      </w:pPr>
    </w:p>
    <w:p w:rsidR="00330F90" w:rsidRPr="00330F90" w:rsidRDefault="00330F90" w:rsidP="00330F90">
      <w:pPr>
        <w:pStyle w:val="Body"/>
        <w:tabs>
          <w:tab w:val="left" w:pos="687"/>
        </w:tabs>
        <w:ind w:left="657"/>
        <w:rPr>
          <w:rFonts w:ascii="Comic Sans MS" w:eastAsia="Comic Sans MS" w:hAnsi="Comic Sans MS" w:cs="Comic Sans MS"/>
          <w:sz w:val="22"/>
          <w:szCs w:val="22"/>
        </w:rPr>
      </w:pPr>
    </w:p>
    <w:p w:rsidR="00330F90" w:rsidRPr="00330F90" w:rsidRDefault="00330F90" w:rsidP="00330F90">
      <w:pPr>
        <w:pStyle w:val="Body"/>
        <w:tabs>
          <w:tab w:val="left" w:pos="687"/>
        </w:tabs>
        <w:ind w:left="657"/>
        <w:rPr>
          <w:rFonts w:ascii="Comic Sans MS" w:eastAsia="Comic Sans MS" w:hAnsi="Comic Sans MS" w:cs="Comic Sans MS"/>
          <w:sz w:val="22"/>
          <w:szCs w:val="22"/>
        </w:rPr>
      </w:pPr>
    </w:p>
    <w:p w:rsidR="006240E4" w:rsidRDefault="00D92BB0">
      <w:pPr>
        <w:pStyle w:val="Body"/>
        <w:numPr>
          <w:ilvl w:val="1"/>
          <w:numId w:val="4"/>
        </w:numPr>
        <w:rPr>
          <w:rFonts w:ascii="Comic Sans MS" w:eastAsia="Comic Sans MS" w:hAnsi="Comic Sans MS" w:cs="Comic Sans MS"/>
          <w:sz w:val="22"/>
          <w:szCs w:val="22"/>
        </w:rPr>
      </w:pPr>
      <w:r>
        <w:rPr>
          <w:rFonts w:ascii="Comic Sans MS" w:hAnsi="Comic Sans MS"/>
          <w:sz w:val="22"/>
          <w:szCs w:val="22"/>
        </w:rPr>
        <w:lastRenderedPageBreak/>
        <w:t xml:space="preserve">Some </w:t>
      </w:r>
      <w:proofErr w:type="spellStart"/>
      <w:r>
        <w:rPr>
          <w:rFonts w:ascii="Comic Sans MS" w:hAnsi="Comic Sans MS"/>
          <w:sz w:val="22"/>
          <w:szCs w:val="22"/>
        </w:rPr>
        <w:t>behaviours</w:t>
      </w:r>
      <w:proofErr w:type="spellEnd"/>
      <w:r>
        <w:rPr>
          <w:rFonts w:ascii="Comic Sans MS" w:hAnsi="Comic Sans MS"/>
          <w:sz w:val="22"/>
          <w:szCs w:val="22"/>
        </w:rPr>
        <w:t xml:space="preserve"> will result in pupils being sent to the Senior Management Team straight away </w:t>
      </w:r>
    </w:p>
    <w:p w:rsidR="006240E4" w:rsidRDefault="00D92BB0">
      <w:pPr>
        <w:pStyle w:val="Body"/>
        <w:numPr>
          <w:ilvl w:val="1"/>
          <w:numId w:val="6"/>
        </w:numPr>
        <w:rPr>
          <w:rFonts w:ascii="Comic Sans MS" w:eastAsia="Comic Sans MS" w:hAnsi="Comic Sans MS" w:cs="Comic Sans MS"/>
          <w:sz w:val="22"/>
          <w:szCs w:val="22"/>
        </w:rPr>
      </w:pPr>
      <w:r>
        <w:rPr>
          <w:rFonts w:ascii="Comic Sans MS" w:hAnsi="Comic Sans MS"/>
          <w:sz w:val="22"/>
          <w:szCs w:val="22"/>
        </w:rPr>
        <w:t xml:space="preserve">Children requiring </w:t>
      </w:r>
      <w:r>
        <w:rPr>
          <w:rFonts w:ascii="Arial Unicode MS" w:hAnsi="Arial Unicode MS"/>
          <w:sz w:val="22"/>
          <w:szCs w:val="22"/>
        </w:rPr>
        <w:t>‘</w:t>
      </w:r>
      <w:r>
        <w:rPr>
          <w:rFonts w:ascii="Comic Sans MS" w:hAnsi="Comic Sans MS"/>
          <w:sz w:val="22"/>
          <w:szCs w:val="22"/>
        </w:rPr>
        <w:t>time out</w:t>
      </w:r>
      <w:r>
        <w:rPr>
          <w:rFonts w:ascii="Arial Unicode MS" w:hAnsi="Arial Unicode MS"/>
          <w:sz w:val="22"/>
          <w:szCs w:val="22"/>
        </w:rPr>
        <w:t>’</w:t>
      </w:r>
      <w:r>
        <w:rPr>
          <w:sz w:val="22"/>
          <w:szCs w:val="22"/>
        </w:rPr>
        <w:t xml:space="preserve"> </w:t>
      </w:r>
      <w:r>
        <w:rPr>
          <w:rFonts w:ascii="Comic Sans MS" w:hAnsi="Comic Sans MS"/>
          <w:sz w:val="22"/>
          <w:szCs w:val="22"/>
        </w:rPr>
        <w:t>from a classroom/activity should be sent out with either a non-teaching member of staff (learning assistant) in the first instance, or the agreed class teacher where appropriate for an agreed period of time with appropriate tasks to complete</w:t>
      </w:r>
    </w:p>
    <w:p w:rsidR="006240E4" w:rsidRDefault="006240E4">
      <w:pPr>
        <w:pStyle w:val="Body"/>
        <w:rPr>
          <w:rFonts w:ascii="Comic Sans MS" w:eastAsia="Comic Sans MS" w:hAnsi="Comic Sans MS" w:cs="Comic Sans MS"/>
          <w:sz w:val="22"/>
          <w:szCs w:val="22"/>
        </w:rPr>
      </w:pPr>
    </w:p>
    <w:p w:rsidR="006240E4" w:rsidRDefault="00D92BB0">
      <w:pPr>
        <w:pStyle w:val="Body"/>
        <w:jc w:val="both"/>
        <w:rPr>
          <w:rFonts w:ascii="Comic Sans MS" w:eastAsia="Comic Sans MS" w:hAnsi="Comic Sans MS" w:cs="Comic Sans MS"/>
          <w:sz w:val="22"/>
          <w:szCs w:val="22"/>
        </w:rPr>
      </w:pPr>
      <w:r>
        <w:rPr>
          <w:rFonts w:ascii="Comic Sans MS" w:hAnsi="Comic Sans MS"/>
          <w:sz w:val="22"/>
          <w:szCs w:val="22"/>
        </w:rPr>
        <w:t xml:space="preserve">Children may behave inappropriately when they are facing difficulties both in school and </w:t>
      </w:r>
      <w:proofErr w:type="spellStart"/>
      <w:r>
        <w:rPr>
          <w:rFonts w:ascii="Comic Sans MS" w:hAnsi="Comic Sans MS"/>
          <w:sz w:val="22"/>
          <w:szCs w:val="22"/>
        </w:rPr>
        <w:t>outwith</w:t>
      </w:r>
      <w:proofErr w:type="spellEnd"/>
      <w:r>
        <w:rPr>
          <w:rFonts w:ascii="Comic Sans MS" w:hAnsi="Comic Sans MS"/>
          <w:sz w:val="22"/>
          <w:szCs w:val="22"/>
        </w:rPr>
        <w:t xml:space="preserve"> the school environment.  We will always seek to discover and support the reasons for any inappropriate </w:t>
      </w:r>
      <w:proofErr w:type="spellStart"/>
      <w:r>
        <w:rPr>
          <w:rFonts w:ascii="Comic Sans MS" w:hAnsi="Comic Sans MS"/>
          <w:sz w:val="22"/>
          <w:szCs w:val="22"/>
        </w:rPr>
        <w:t>behaviour</w:t>
      </w:r>
      <w:proofErr w:type="spellEnd"/>
      <w:r>
        <w:rPr>
          <w:rFonts w:ascii="Comic Sans MS" w:hAnsi="Comic Sans MS"/>
          <w:sz w:val="22"/>
          <w:szCs w:val="22"/>
        </w:rPr>
        <w:t xml:space="preserve">.   </w:t>
      </w:r>
    </w:p>
    <w:p w:rsidR="006240E4" w:rsidRDefault="006240E4">
      <w:pPr>
        <w:pStyle w:val="Body"/>
        <w:jc w:val="both"/>
        <w:rPr>
          <w:rFonts w:ascii="Comic Sans MS" w:eastAsia="Comic Sans MS" w:hAnsi="Comic Sans MS" w:cs="Comic Sans MS"/>
          <w:sz w:val="22"/>
          <w:szCs w:val="22"/>
        </w:rPr>
      </w:pPr>
    </w:p>
    <w:p w:rsidR="006240E4" w:rsidRDefault="00D92BB0">
      <w:pPr>
        <w:pStyle w:val="Body"/>
        <w:jc w:val="both"/>
        <w:rPr>
          <w:rFonts w:ascii="Comic Sans MS" w:eastAsia="Comic Sans MS" w:hAnsi="Comic Sans MS" w:cs="Comic Sans MS"/>
          <w:sz w:val="22"/>
          <w:szCs w:val="22"/>
        </w:rPr>
      </w:pPr>
      <w:r>
        <w:rPr>
          <w:rFonts w:ascii="Comic Sans MS" w:hAnsi="Comic Sans MS"/>
          <w:sz w:val="22"/>
          <w:szCs w:val="22"/>
        </w:rPr>
        <w:t xml:space="preserve">Close communication between home and school is therefore vital and every effort will be made to communicate clearly to </w:t>
      </w:r>
      <w:proofErr w:type="spellStart"/>
      <w:r>
        <w:rPr>
          <w:rFonts w:ascii="Comic Sans MS" w:hAnsi="Comic Sans MS"/>
          <w:sz w:val="22"/>
          <w:szCs w:val="22"/>
        </w:rPr>
        <w:t>maximise</w:t>
      </w:r>
      <w:proofErr w:type="spellEnd"/>
      <w:r>
        <w:rPr>
          <w:rFonts w:ascii="Comic Sans MS" w:hAnsi="Comic Sans MS"/>
          <w:sz w:val="22"/>
          <w:szCs w:val="22"/>
        </w:rPr>
        <w:t xml:space="preserve"> the value of the partnership. </w:t>
      </w:r>
    </w:p>
    <w:p w:rsidR="006240E4" w:rsidRDefault="006240E4">
      <w:pPr>
        <w:pStyle w:val="Body"/>
        <w:widowControl w:val="0"/>
        <w:jc w:val="both"/>
        <w:rPr>
          <w:rFonts w:ascii="Comic Sans MS" w:eastAsia="Comic Sans MS" w:hAnsi="Comic Sans MS" w:cs="Comic Sans MS"/>
          <w:sz w:val="12"/>
          <w:szCs w:val="12"/>
        </w:rPr>
      </w:pPr>
    </w:p>
    <w:tbl>
      <w:tblPr>
        <w:tblW w:w="100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003"/>
      </w:tblGrid>
      <w:tr w:rsidR="006240E4" w:rsidTr="003D15C4">
        <w:trPr>
          <w:trHeight w:val="340"/>
        </w:trPr>
        <w:tc>
          <w:tcPr>
            <w:tcW w:w="10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40E4" w:rsidRDefault="00D92BB0">
            <w:pPr>
              <w:pStyle w:val="Heading2"/>
              <w:spacing w:before="40" w:after="40"/>
            </w:pPr>
            <w:r>
              <w:rPr>
                <w:rFonts w:ascii="Comic Sans MS" w:hAnsi="Comic Sans MS"/>
              </w:rPr>
              <w:t>Celebrating Success</w:t>
            </w:r>
          </w:p>
        </w:tc>
      </w:tr>
    </w:tbl>
    <w:p w:rsidR="006240E4" w:rsidRDefault="00D92BB0">
      <w:pPr>
        <w:pStyle w:val="Body"/>
        <w:rPr>
          <w:rFonts w:ascii="Comic Sans MS" w:eastAsia="Comic Sans MS" w:hAnsi="Comic Sans MS" w:cs="Comic Sans MS"/>
          <w:b/>
          <w:bCs/>
          <w:sz w:val="22"/>
          <w:szCs w:val="22"/>
          <w:u w:val="single"/>
        </w:rPr>
      </w:pPr>
      <w:r>
        <w:rPr>
          <w:rFonts w:ascii="Comic Sans MS" w:hAnsi="Comic Sans MS"/>
          <w:b/>
          <w:bCs/>
          <w:sz w:val="22"/>
          <w:szCs w:val="22"/>
          <w:u w:val="single"/>
          <w:lang w:val="da-DK"/>
        </w:rPr>
        <w:t>Golden Time</w:t>
      </w:r>
    </w:p>
    <w:p w:rsidR="006240E4" w:rsidRDefault="006240E4">
      <w:pPr>
        <w:pStyle w:val="Body"/>
        <w:rPr>
          <w:rFonts w:ascii="Comic Sans MS" w:eastAsia="Comic Sans MS" w:hAnsi="Comic Sans MS" w:cs="Comic Sans MS"/>
          <w:b/>
          <w:bCs/>
          <w:sz w:val="22"/>
          <w:szCs w:val="22"/>
          <w:u w:val="single"/>
        </w:rPr>
      </w:pPr>
    </w:p>
    <w:p w:rsidR="0022795D" w:rsidRDefault="00D92BB0">
      <w:pPr>
        <w:pStyle w:val="Body"/>
        <w:rPr>
          <w:rFonts w:ascii="Comic Sans MS" w:hAnsi="Comic Sans MS"/>
          <w:sz w:val="22"/>
          <w:szCs w:val="22"/>
        </w:rPr>
      </w:pPr>
      <w:r>
        <w:rPr>
          <w:rFonts w:ascii="Comic Sans MS" w:hAnsi="Comic Sans MS"/>
          <w:sz w:val="22"/>
          <w:szCs w:val="22"/>
        </w:rPr>
        <w:t xml:space="preserve">Golden time is linked to our expectations.  Children </w:t>
      </w:r>
      <w:r>
        <w:rPr>
          <w:rFonts w:ascii="Comic Sans MS" w:hAnsi="Comic Sans MS"/>
          <w:color w:val="333333"/>
          <w:sz w:val="22"/>
          <w:szCs w:val="22"/>
          <w:u w:color="333333"/>
        </w:rPr>
        <w:t>are able to embark on an activity of their choice in each block on a weekly basis.  Children</w:t>
      </w:r>
      <w:r>
        <w:rPr>
          <w:rFonts w:ascii="Comic Sans MS" w:hAnsi="Comic Sans MS"/>
          <w:sz w:val="22"/>
          <w:szCs w:val="22"/>
        </w:rPr>
        <w:t xml:space="preserve"> start each week with 5 minutes of Golden Time and each day can earn 5 minutes for not receiving a third warning.  This can accumulate to 30 minutes on a Friday.   </w:t>
      </w:r>
    </w:p>
    <w:p w:rsidR="0022795D" w:rsidRDefault="0022795D">
      <w:pPr>
        <w:pStyle w:val="Body"/>
        <w:rPr>
          <w:rFonts w:ascii="Comic Sans MS" w:hAnsi="Comic Sans MS"/>
          <w:sz w:val="22"/>
          <w:szCs w:val="22"/>
        </w:rPr>
      </w:pPr>
    </w:p>
    <w:p w:rsidR="006240E4" w:rsidRDefault="00D92BB0">
      <w:pPr>
        <w:pStyle w:val="Body"/>
        <w:rPr>
          <w:rFonts w:ascii="Comic Sans MS" w:eastAsia="Comic Sans MS" w:hAnsi="Comic Sans MS" w:cs="Comic Sans MS"/>
          <w:sz w:val="22"/>
          <w:szCs w:val="22"/>
        </w:rPr>
      </w:pPr>
      <w:r>
        <w:rPr>
          <w:rFonts w:ascii="Comic Sans MS" w:hAnsi="Comic Sans MS"/>
          <w:sz w:val="22"/>
          <w:szCs w:val="22"/>
        </w:rPr>
        <w:t>In addition, all staff will accompany children in the playground every Monday from 10:30 to 10:45</w:t>
      </w:r>
      <w:r w:rsidR="0022795D">
        <w:rPr>
          <w:rFonts w:ascii="Comic Sans MS" w:hAnsi="Comic Sans MS"/>
          <w:sz w:val="22"/>
          <w:szCs w:val="22"/>
        </w:rPr>
        <w:t xml:space="preserve"> for Golden Break.  This is</w:t>
      </w:r>
      <w:r>
        <w:rPr>
          <w:rFonts w:ascii="Comic Sans MS" w:hAnsi="Comic Sans MS"/>
          <w:sz w:val="22"/>
          <w:szCs w:val="22"/>
        </w:rPr>
        <w:t xml:space="preserve"> used to help develop and maintain relationships with children and interact with them in a different context.</w:t>
      </w:r>
    </w:p>
    <w:p w:rsidR="006240E4" w:rsidRDefault="00D92BB0">
      <w:pPr>
        <w:pStyle w:val="Body"/>
        <w:shd w:val="clear" w:color="auto" w:fill="FFFFFF"/>
        <w:spacing w:before="100" w:line="360" w:lineRule="atLeast"/>
        <w:rPr>
          <w:rFonts w:ascii="Comic Sans MS" w:eastAsia="Comic Sans MS" w:hAnsi="Comic Sans MS" w:cs="Comic Sans MS"/>
          <w:b/>
          <w:bCs/>
          <w:color w:val="333333"/>
          <w:sz w:val="22"/>
          <w:szCs w:val="22"/>
          <w:u w:val="single" w:color="333333"/>
        </w:rPr>
      </w:pPr>
      <w:r>
        <w:rPr>
          <w:rFonts w:ascii="Comic Sans MS" w:hAnsi="Comic Sans MS"/>
          <w:b/>
          <w:bCs/>
          <w:color w:val="333333"/>
          <w:sz w:val="22"/>
          <w:szCs w:val="22"/>
          <w:u w:val="single" w:color="333333"/>
        </w:rPr>
        <w:t>House System</w:t>
      </w:r>
    </w:p>
    <w:p w:rsidR="006240E4" w:rsidRDefault="00D92BB0">
      <w:pPr>
        <w:pStyle w:val="Body"/>
        <w:shd w:val="clear" w:color="auto" w:fill="FFFFFF"/>
        <w:spacing w:before="100" w:line="360" w:lineRule="atLeast"/>
        <w:rPr>
          <w:rFonts w:ascii="Comic Sans MS" w:hAnsi="Comic Sans MS"/>
          <w:bCs/>
          <w:color w:val="333333"/>
          <w:sz w:val="22"/>
          <w:szCs w:val="22"/>
          <w:u w:color="333333"/>
        </w:rPr>
      </w:pPr>
      <w:r>
        <w:rPr>
          <w:rFonts w:ascii="Comic Sans MS" w:hAnsi="Comic Sans MS"/>
          <w:color w:val="333333"/>
          <w:sz w:val="22"/>
          <w:szCs w:val="22"/>
          <w:u w:color="333333"/>
        </w:rPr>
        <w:t xml:space="preserve">The school operates a house system which encourages a sense of identity and collaboration across the school.  </w:t>
      </w:r>
      <w:r w:rsidR="0022795D">
        <w:rPr>
          <w:rFonts w:ascii="Comic Sans MS" w:hAnsi="Comic Sans MS"/>
          <w:bCs/>
          <w:color w:val="333333"/>
          <w:sz w:val="22"/>
          <w:szCs w:val="22"/>
          <w:u w:color="333333"/>
        </w:rPr>
        <w:t xml:space="preserve"> Points are awarded by all staff for demonstrating respect and excellence across the school.  In addition, our children earn points for lining up in each block to develop </w:t>
      </w:r>
      <w:r w:rsidR="003D15C4">
        <w:rPr>
          <w:rFonts w:ascii="Comic Sans MS" w:hAnsi="Comic Sans MS"/>
          <w:bCs/>
          <w:color w:val="333333"/>
          <w:sz w:val="22"/>
          <w:szCs w:val="22"/>
          <w:u w:color="333333"/>
        </w:rPr>
        <w:t xml:space="preserve">collaboration through the classes.  </w:t>
      </w:r>
    </w:p>
    <w:p w:rsidR="006240E4" w:rsidRDefault="003D15C4" w:rsidP="003D15C4">
      <w:pPr>
        <w:pStyle w:val="Body"/>
        <w:shd w:val="clear" w:color="auto" w:fill="FFFFFF"/>
        <w:spacing w:before="100" w:line="360" w:lineRule="atLeast"/>
        <w:rPr>
          <w:rFonts w:ascii="Comic Sans MS" w:eastAsia="Comic Sans MS" w:hAnsi="Comic Sans MS" w:cs="Comic Sans MS"/>
          <w:color w:val="333333"/>
          <w:sz w:val="22"/>
          <w:szCs w:val="22"/>
          <w:u w:color="333333"/>
        </w:rPr>
      </w:pPr>
      <w:r>
        <w:rPr>
          <w:rFonts w:ascii="Comic Sans MS" w:hAnsi="Comic Sans MS"/>
          <w:bCs/>
          <w:color w:val="333333"/>
          <w:sz w:val="22"/>
          <w:szCs w:val="22"/>
          <w:u w:color="333333"/>
        </w:rPr>
        <w:t xml:space="preserve">Each term the House will the most points will be allocated the House Trophy for the term and be given an additional 50 points towards Sports Day.  </w:t>
      </w:r>
    </w:p>
    <w:p w:rsidR="006240E4" w:rsidRDefault="006240E4">
      <w:pPr>
        <w:pStyle w:val="Body"/>
        <w:rPr>
          <w:rFonts w:ascii="Comic Sans MS" w:eastAsia="Comic Sans MS" w:hAnsi="Comic Sans MS" w:cs="Comic Sans MS"/>
          <w:b/>
          <w:bCs/>
          <w:color w:val="333333"/>
          <w:sz w:val="22"/>
          <w:szCs w:val="22"/>
          <w:u w:val="single" w:color="333333"/>
        </w:rPr>
      </w:pPr>
    </w:p>
    <w:p w:rsidR="006240E4" w:rsidRDefault="00D92BB0">
      <w:pPr>
        <w:pStyle w:val="Body"/>
        <w:rPr>
          <w:rFonts w:ascii="Comic Sans MS" w:eastAsia="Comic Sans MS" w:hAnsi="Comic Sans MS" w:cs="Comic Sans MS"/>
          <w:b/>
          <w:bCs/>
          <w:color w:val="333333"/>
          <w:sz w:val="22"/>
          <w:szCs w:val="22"/>
          <w:u w:val="single" w:color="333333"/>
        </w:rPr>
      </w:pPr>
      <w:r>
        <w:rPr>
          <w:rFonts w:ascii="Comic Sans MS" w:hAnsi="Comic Sans MS"/>
          <w:b/>
          <w:bCs/>
          <w:color w:val="333333"/>
          <w:sz w:val="22"/>
          <w:szCs w:val="22"/>
          <w:u w:val="single" w:color="333333"/>
        </w:rPr>
        <w:t>Tea with the HT/DHT</w:t>
      </w:r>
    </w:p>
    <w:p w:rsidR="006240E4" w:rsidRDefault="00D92BB0">
      <w:pPr>
        <w:pStyle w:val="Body"/>
        <w:rPr>
          <w:rFonts w:ascii="Comic Sans MS" w:eastAsia="Comic Sans MS" w:hAnsi="Comic Sans MS" w:cs="Comic Sans MS"/>
          <w:b/>
          <w:bCs/>
          <w:color w:val="333333"/>
          <w:sz w:val="22"/>
          <w:szCs w:val="22"/>
          <w:u w:val="single" w:color="333333"/>
        </w:rPr>
      </w:pPr>
      <w:r>
        <w:rPr>
          <w:rFonts w:ascii="Comic Sans MS" w:hAnsi="Comic Sans MS"/>
          <w:color w:val="333333"/>
          <w:sz w:val="22"/>
          <w:szCs w:val="22"/>
          <w:u w:color="333333"/>
        </w:rPr>
        <w:t xml:space="preserve">This is used to promote excellence in learning in the classes and children are given the opportunity to share their successes with the SLT.  Class </w:t>
      </w:r>
      <w:r w:rsidR="00BB79F1">
        <w:rPr>
          <w:rFonts w:ascii="Comic Sans MS" w:hAnsi="Comic Sans MS"/>
          <w:color w:val="333333"/>
          <w:sz w:val="22"/>
          <w:szCs w:val="22"/>
          <w:u w:color="333333"/>
        </w:rPr>
        <w:t>T</w:t>
      </w:r>
      <w:r>
        <w:rPr>
          <w:rFonts w:ascii="Comic Sans MS" w:hAnsi="Comic Sans MS"/>
          <w:color w:val="333333"/>
          <w:sz w:val="22"/>
          <w:szCs w:val="22"/>
          <w:u w:color="333333"/>
        </w:rPr>
        <w:t>eacher</w:t>
      </w:r>
      <w:r w:rsidR="00BB79F1">
        <w:rPr>
          <w:rFonts w:ascii="Comic Sans MS" w:hAnsi="Comic Sans MS"/>
          <w:color w:val="333333"/>
          <w:sz w:val="22"/>
          <w:szCs w:val="22"/>
          <w:u w:color="333333"/>
        </w:rPr>
        <w:t>s</w:t>
      </w:r>
      <w:r>
        <w:rPr>
          <w:rFonts w:ascii="Comic Sans MS" w:hAnsi="Comic Sans MS"/>
          <w:color w:val="333333"/>
          <w:sz w:val="22"/>
          <w:szCs w:val="22"/>
          <w:u w:color="333333"/>
        </w:rPr>
        <w:t xml:space="preserve"> choose this on a weekly basis focusing on achievements in learning</w:t>
      </w:r>
      <w:r w:rsidR="00C179A4">
        <w:rPr>
          <w:rFonts w:ascii="Comic Sans MS" w:hAnsi="Comic Sans MS"/>
          <w:color w:val="333333"/>
          <w:sz w:val="22"/>
          <w:szCs w:val="22"/>
          <w:u w:color="333333"/>
        </w:rPr>
        <w:t xml:space="preserve"> </w:t>
      </w:r>
      <w:r w:rsidR="00C179A4" w:rsidRPr="00330F90">
        <w:rPr>
          <w:rFonts w:ascii="Comic Sans MS" w:hAnsi="Comic Sans MS"/>
          <w:color w:val="auto"/>
          <w:sz w:val="22"/>
          <w:szCs w:val="22"/>
          <w:u w:color="333333"/>
        </w:rPr>
        <w:t>using the Legendary Learning List and Midlothian Learner to support</w:t>
      </w:r>
      <w:r w:rsidRPr="00330F90">
        <w:rPr>
          <w:rFonts w:ascii="Comic Sans MS" w:hAnsi="Comic Sans MS"/>
          <w:color w:val="auto"/>
          <w:sz w:val="22"/>
          <w:szCs w:val="22"/>
          <w:u w:color="333333"/>
        </w:rPr>
        <w:t>.  Children will receive their c</w:t>
      </w:r>
      <w:r>
        <w:rPr>
          <w:rFonts w:ascii="Comic Sans MS" w:hAnsi="Comic Sans MS"/>
          <w:color w:val="333333"/>
          <w:sz w:val="22"/>
          <w:szCs w:val="22"/>
          <w:u w:color="333333"/>
        </w:rPr>
        <w:t xml:space="preserve">ertificates as part of the assembly </w:t>
      </w:r>
      <w:proofErr w:type="spellStart"/>
      <w:r>
        <w:rPr>
          <w:rFonts w:ascii="Comic Sans MS" w:hAnsi="Comic Sans MS"/>
          <w:color w:val="333333"/>
          <w:sz w:val="22"/>
          <w:szCs w:val="22"/>
          <w:u w:color="333333"/>
        </w:rPr>
        <w:t>programme</w:t>
      </w:r>
      <w:proofErr w:type="spellEnd"/>
      <w:r>
        <w:rPr>
          <w:rFonts w:ascii="Comic Sans MS" w:hAnsi="Comic Sans MS"/>
          <w:color w:val="333333"/>
          <w:sz w:val="22"/>
          <w:szCs w:val="22"/>
          <w:u w:color="333333"/>
        </w:rPr>
        <w:t xml:space="preserve"> on Monday.</w:t>
      </w:r>
    </w:p>
    <w:p w:rsidR="005410F2" w:rsidRDefault="005410F2">
      <w:pPr>
        <w:pStyle w:val="Body"/>
        <w:rPr>
          <w:rFonts w:ascii="Comic Sans MS" w:eastAsia="Comic Sans MS" w:hAnsi="Comic Sans MS" w:cs="Comic Sans MS"/>
          <w:b/>
          <w:bCs/>
          <w:color w:val="333333"/>
          <w:sz w:val="22"/>
          <w:szCs w:val="22"/>
          <w:u w:val="single" w:color="333333"/>
        </w:rPr>
      </w:pPr>
    </w:p>
    <w:p w:rsidR="005410F2" w:rsidRDefault="005410F2">
      <w:pPr>
        <w:pStyle w:val="Body"/>
        <w:rPr>
          <w:rFonts w:ascii="Comic Sans MS" w:eastAsia="Comic Sans MS" w:hAnsi="Comic Sans MS" w:cs="Comic Sans MS"/>
          <w:bCs/>
          <w:color w:val="333333"/>
          <w:sz w:val="22"/>
          <w:szCs w:val="22"/>
        </w:rPr>
      </w:pPr>
      <w:r w:rsidRPr="005410F2">
        <w:rPr>
          <w:rFonts w:ascii="Comic Sans MS" w:eastAsia="Comic Sans MS" w:hAnsi="Comic Sans MS" w:cs="Comic Sans MS"/>
          <w:bCs/>
          <w:color w:val="333333"/>
          <w:sz w:val="22"/>
          <w:szCs w:val="22"/>
        </w:rPr>
        <w:t>Other certificates that have previously been issued du</w:t>
      </w:r>
      <w:r w:rsidR="00BB79F1">
        <w:rPr>
          <w:rFonts w:ascii="Comic Sans MS" w:eastAsia="Comic Sans MS" w:hAnsi="Comic Sans MS" w:cs="Comic Sans MS"/>
          <w:bCs/>
          <w:color w:val="333333"/>
          <w:sz w:val="22"/>
          <w:szCs w:val="22"/>
        </w:rPr>
        <w:t>ring assembly will now be issued</w:t>
      </w:r>
      <w:r w:rsidRPr="005410F2">
        <w:rPr>
          <w:rFonts w:ascii="Comic Sans MS" w:eastAsia="Comic Sans MS" w:hAnsi="Comic Sans MS" w:cs="Comic Sans MS"/>
          <w:bCs/>
          <w:color w:val="333333"/>
          <w:sz w:val="22"/>
          <w:szCs w:val="22"/>
        </w:rPr>
        <w:t xml:space="preserve"> in class.  </w:t>
      </w:r>
      <w:proofErr w:type="spellStart"/>
      <w:r w:rsidRPr="005410F2">
        <w:rPr>
          <w:rFonts w:ascii="Comic Sans MS" w:eastAsia="Comic Sans MS" w:hAnsi="Comic Sans MS" w:cs="Comic Sans MS"/>
          <w:bCs/>
          <w:color w:val="333333"/>
          <w:sz w:val="22"/>
          <w:szCs w:val="22"/>
        </w:rPr>
        <w:t>Maths</w:t>
      </w:r>
      <w:proofErr w:type="spellEnd"/>
      <w:r w:rsidRPr="005410F2">
        <w:rPr>
          <w:rFonts w:ascii="Comic Sans MS" w:eastAsia="Comic Sans MS" w:hAnsi="Comic Sans MS" w:cs="Comic Sans MS"/>
          <w:bCs/>
          <w:color w:val="333333"/>
          <w:sz w:val="22"/>
          <w:szCs w:val="22"/>
        </w:rPr>
        <w:t xml:space="preserve"> Magicians and Star Writer will be given out on a weekly basis by all class teachers.</w:t>
      </w:r>
    </w:p>
    <w:p w:rsidR="00330F90" w:rsidRPr="005410F2" w:rsidRDefault="00330F90">
      <w:pPr>
        <w:pStyle w:val="Body"/>
        <w:rPr>
          <w:rFonts w:ascii="Comic Sans MS" w:eastAsia="Comic Sans MS" w:hAnsi="Comic Sans MS" w:cs="Comic Sans MS"/>
          <w:bCs/>
          <w:color w:val="333333"/>
          <w:sz w:val="22"/>
          <w:szCs w:val="22"/>
        </w:rPr>
      </w:pPr>
    </w:p>
    <w:p w:rsidR="006240E4" w:rsidRDefault="006240E4">
      <w:pPr>
        <w:pStyle w:val="Body"/>
        <w:widowControl w:val="0"/>
        <w:jc w:val="both"/>
        <w:rPr>
          <w:rFonts w:ascii="Comic Sans MS" w:eastAsia="Comic Sans MS" w:hAnsi="Comic Sans MS" w:cs="Comic Sans MS"/>
          <w:sz w:val="12"/>
          <w:szCs w:val="12"/>
        </w:rPr>
      </w:pPr>
    </w:p>
    <w:tbl>
      <w:tblPr>
        <w:tblW w:w="988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889"/>
      </w:tblGrid>
      <w:tr w:rsidR="006240E4" w:rsidTr="0022795D">
        <w:trPr>
          <w:trHeight w:val="340"/>
        </w:trPr>
        <w:tc>
          <w:tcPr>
            <w:tcW w:w="98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40E4" w:rsidRDefault="00D92BB0">
            <w:pPr>
              <w:pStyle w:val="Heading2"/>
              <w:spacing w:before="40" w:after="40"/>
            </w:pPr>
            <w:r>
              <w:rPr>
                <w:rFonts w:ascii="Comic Sans MS" w:hAnsi="Comic Sans MS"/>
              </w:rPr>
              <w:lastRenderedPageBreak/>
              <w:t xml:space="preserve">Pupils </w:t>
            </w:r>
            <w:r w:rsidR="00BB79F1">
              <w:rPr>
                <w:rFonts w:ascii="Comic Sans MS" w:hAnsi="Comic Sans MS"/>
              </w:rPr>
              <w:t>With Additional Needs</w:t>
            </w:r>
          </w:p>
        </w:tc>
      </w:tr>
    </w:tbl>
    <w:p w:rsidR="006240E4" w:rsidRDefault="006240E4">
      <w:pPr>
        <w:pStyle w:val="Body"/>
        <w:jc w:val="both"/>
        <w:rPr>
          <w:rFonts w:ascii="Comic Sans MS" w:eastAsia="Comic Sans MS" w:hAnsi="Comic Sans MS" w:cs="Comic Sans MS"/>
          <w:b/>
          <w:bCs/>
          <w:sz w:val="12"/>
          <w:szCs w:val="12"/>
        </w:rPr>
      </w:pPr>
    </w:p>
    <w:p w:rsidR="006240E4" w:rsidRDefault="00D92BB0">
      <w:pPr>
        <w:pStyle w:val="Body"/>
        <w:rPr>
          <w:rFonts w:ascii="Comic Sans MS" w:eastAsia="Comic Sans MS" w:hAnsi="Comic Sans MS" w:cs="Comic Sans MS"/>
          <w:sz w:val="22"/>
          <w:szCs w:val="22"/>
        </w:rPr>
      </w:pPr>
      <w:r>
        <w:rPr>
          <w:rFonts w:ascii="Comic Sans MS" w:hAnsi="Comic Sans MS"/>
          <w:sz w:val="22"/>
          <w:szCs w:val="22"/>
        </w:rPr>
        <w:t xml:space="preserve">We </w:t>
      </w:r>
      <w:proofErr w:type="spellStart"/>
      <w:r>
        <w:rPr>
          <w:rFonts w:ascii="Comic Sans MS" w:hAnsi="Comic Sans MS"/>
          <w:sz w:val="22"/>
          <w:szCs w:val="22"/>
        </w:rPr>
        <w:t>recognise</w:t>
      </w:r>
      <w:proofErr w:type="spellEnd"/>
      <w:r>
        <w:rPr>
          <w:rFonts w:ascii="Comic Sans MS" w:hAnsi="Comic Sans MS"/>
          <w:sz w:val="22"/>
          <w:szCs w:val="22"/>
        </w:rPr>
        <w:t xml:space="preserve"> that pupils</w:t>
      </w:r>
      <w:r>
        <w:rPr>
          <w:rFonts w:ascii="Arial Unicode MS" w:hAnsi="Arial Unicode MS"/>
          <w:sz w:val="22"/>
          <w:szCs w:val="22"/>
        </w:rPr>
        <w:t>’</w:t>
      </w:r>
      <w:r>
        <w:rPr>
          <w:rFonts w:eastAsia="Arial Unicode MS" w:cs="Arial Unicode MS"/>
          <w:sz w:val="22"/>
          <w:szCs w:val="22"/>
        </w:rPr>
        <w:t xml:space="preserve"> </w:t>
      </w:r>
      <w:r>
        <w:rPr>
          <w:rFonts w:ascii="Comic Sans MS" w:hAnsi="Comic Sans MS"/>
          <w:sz w:val="22"/>
          <w:szCs w:val="22"/>
        </w:rPr>
        <w:t xml:space="preserve">difficult </w:t>
      </w:r>
      <w:proofErr w:type="spellStart"/>
      <w:r>
        <w:rPr>
          <w:rFonts w:ascii="Comic Sans MS" w:hAnsi="Comic Sans MS"/>
          <w:sz w:val="22"/>
          <w:szCs w:val="22"/>
        </w:rPr>
        <w:t>behaviour</w:t>
      </w:r>
      <w:proofErr w:type="spellEnd"/>
      <w:r>
        <w:rPr>
          <w:rFonts w:ascii="Comic Sans MS" w:hAnsi="Comic Sans MS"/>
          <w:sz w:val="22"/>
          <w:szCs w:val="22"/>
        </w:rPr>
        <w:t xml:space="preserve"> can be a symptom of complex underlying difficulties.   We aim to promote and maintain high standards of </w:t>
      </w:r>
      <w:proofErr w:type="spellStart"/>
      <w:r>
        <w:rPr>
          <w:rFonts w:ascii="Comic Sans MS" w:hAnsi="Comic Sans MS"/>
          <w:sz w:val="22"/>
          <w:szCs w:val="22"/>
        </w:rPr>
        <w:t>behaviour</w:t>
      </w:r>
      <w:proofErr w:type="spellEnd"/>
      <w:r>
        <w:rPr>
          <w:rFonts w:ascii="Comic Sans MS" w:hAnsi="Comic Sans MS"/>
          <w:sz w:val="22"/>
          <w:szCs w:val="22"/>
        </w:rPr>
        <w:t xml:space="preserve"> throughout our school.   We </w:t>
      </w:r>
      <w:proofErr w:type="spellStart"/>
      <w:r>
        <w:rPr>
          <w:rFonts w:ascii="Comic Sans MS" w:hAnsi="Comic Sans MS"/>
          <w:sz w:val="22"/>
          <w:szCs w:val="22"/>
        </w:rPr>
        <w:t>recognise</w:t>
      </w:r>
      <w:proofErr w:type="spellEnd"/>
      <w:r>
        <w:rPr>
          <w:rFonts w:ascii="Comic Sans MS" w:hAnsi="Comic Sans MS"/>
          <w:sz w:val="22"/>
          <w:szCs w:val="22"/>
        </w:rPr>
        <w:t xml:space="preserve"> that, for certain pupils, other measures may be undertaken.  It is important to tailor our management of these pupils to the needs of the individual.   It is also important that other pupils see that </w:t>
      </w:r>
      <w:proofErr w:type="gramStart"/>
      <w:r>
        <w:rPr>
          <w:rFonts w:ascii="Comic Sans MS" w:hAnsi="Comic Sans MS"/>
          <w:sz w:val="22"/>
          <w:szCs w:val="22"/>
        </w:rPr>
        <w:t>staff are</w:t>
      </w:r>
      <w:proofErr w:type="gramEnd"/>
      <w:r>
        <w:rPr>
          <w:rFonts w:ascii="Comic Sans MS" w:hAnsi="Comic Sans MS"/>
          <w:sz w:val="22"/>
          <w:szCs w:val="22"/>
        </w:rPr>
        <w:t xml:space="preserve"> fair and a discussion may be required to establish why certain </w:t>
      </w:r>
      <w:proofErr w:type="spellStart"/>
      <w:r>
        <w:rPr>
          <w:rFonts w:ascii="Comic Sans MS" w:hAnsi="Comic Sans MS"/>
          <w:sz w:val="22"/>
          <w:szCs w:val="22"/>
        </w:rPr>
        <w:t>behaviours</w:t>
      </w:r>
      <w:proofErr w:type="spellEnd"/>
      <w:r>
        <w:rPr>
          <w:rFonts w:ascii="Comic Sans MS" w:hAnsi="Comic Sans MS"/>
          <w:sz w:val="22"/>
          <w:szCs w:val="22"/>
        </w:rPr>
        <w:t xml:space="preserve"> may </w:t>
      </w:r>
      <w:r>
        <w:rPr>
          <w:rFonts w:ascii="Arial Unicode MS" w:hAnsi="Arial Unicode MS"/>
          <w:sz w:val="22"/>
          <w:szCs w:val="22"/>
        </w:rPr>
        <w:t>–</w:t>
      </w:r>
      <w:r>
        <w:rPr>
          <w:rFonts w:eastAsia="Arial Unicode MS" w:cs="Arial Unicode MS"/>
          <w:sz w:val="22"/>
          <w:szCs w:val="22"/>
        </w:rPr>
        <w:t xml:space="preserve"> </w:t>
      </w:r>
      <w:r>
        <w:rPr>
          <w:rFonts w:ascii="Comic Sans MS" w:hAnsi="Comic Sans MS"/>
          <w:sz w:val="22"/>
          <w:szCs w:val="22"/>
        </w:rPr>
        <w:t xml:space="preserve">in their eyes- be dealt with differently.  This is a sensitive issue and requires sensitive handling.   Reassurance is necessary for pupils as some </w:t>
      </w:r>
      <w:proofErr w:type="spellStart"/>
      <w:r>
        <w:rPr>
          <w:rFonts w:ascii="Comic Sans MS" w:hAnsi="Comic Sans MS"/>
          <w:sz w:val="22"/>
          <w:szCs w:val="22"/>
        </w:rPr>
        <w:t>behaviour</w:t>
      </w:r>
      <w:proofErr w:type="spellEnd"/>
      <w:r>
        <w:rPr>
          <w:rFonts w:ascii="Comic Sans MS" w:hAnsi="Comic Sans MS"/>
          <w:sz w:val="22"/>
          <w:szCs w:val="22"/>
        </w:rPr>
        <w:t xml:space="preserve"> can be unnerving or alarming.   In an inclusive school it is important that we all appreciate the difference in all of us. </w:t>
      </w:r>
    </w:p>
    <w:p w:rsidR="006240E4" w:rsidRDefault="006240E4">
      <w:pPr>
        <w:pStyle w:val="Body"/>
        <w:jc w:val="both"/>
        <w:rPr>
          <w:rFonts w:ascii="Comic Sans MS" w:eastAsia="Comic Sans MS" w:hAnsi="Comic Sans MS" w:cs="Comic Sans MS"/>
          <w:sz w:val="12"/>
          <w:szCs w:val="12"/>
        </w:rPr>
      </w:pPr>
    </w:p>
    <w:p w:rsidR="006240E4" w:rsidRDefault="006240E4">
      <w:pPr>
        <w:pStyle w:val="Body"/>
        <w:widowControl w:val="0"/>
        <w:jc w:val="both"/>
        <w:rPr>
          <w:rFonts w:ascii="Comic Sans MS" w:eastAsia="Comic Sans MS" w:hAnsi="Comic Sans MS" w:cs="Comic Sans MS"/>
          <w:sz w:val="12"/>
          <w:szCs w:val="12"/>
        </w:rPr>
      </w:pPr>
    </w:p>
    <w:tbl>
      <w:tblPr>
        <w:tblW w:w="97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53"/>
      </w:tblGrid>
      <w:tr w:rsidR="006240E4" w:rsidTr="00330F90">
        <w:trPr>
          <w:trHeight w:val="340"/>
        </w:trPr>
        <w:tc>
          <w:tcPr>
            <w:tcW w:w="97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40E4" w:rsidRDefault="00D92BB0">
            <w:pPr>
              <w:pStyle w:val="Heading2"/>
              <w:spacing w:before="40" w:after="40"/>
            </w:pPr>
            <w:r>
              <w:rPr>
                <w:rFonts w:ascii="Comic Sans MS" w:hAnsi="Comic Sans MS"/>
              </w:rPr>
              <w:t>Summary</w:t>
            </w:r>
          </w:p>
        </w:tc>
      </w:tr>
    </w:tbl>
    <w:p w:rsidR="006240E4" w:rsidRDefault="006240E4">
      <w:pPr>
        <w:pStyle w:val="Body"/>
        <w:widowControl w:val="0"/>
        <w:ind w:left="108" w:hanging="108"/>
        <w:jc w:val="both"/>
        <w:rPr>
          <w:rFonts w:ascii="Comic Sans MS" w:eastAsia="Comic Sans MS" w:hAnsi="Comic Sans MS" w:cs="Comic Sans MS"/>
          <w:sz w:val="12"/>
          <w:szCs w:val="12"/>
        </w:rPr>
      </w:pPr>
    </w:p>
    <w:p w:rsidR="006240E4" w:rsidRDefault="006240E4">
      <w:pPr>
        <w:pStyle w:val="Body"/>
        <w:widowControl w:val="0"/>
        <w:jc w:val="both"/>
        <w:rPr>
          <w:rFonts w:ascii="Comic Sans MS" w:eastAsia="Comic Sans MS" w:hAnsi="Comic Sans MS" w:cs="Comic Sans MS"/>
          <w:sz w:val="12"/>
          <w:szCs w:val="12"/>
        </w:rPr>
      </w:pPr>
    </w:p>
    <w:p w:rsidR="006240E4" w:rsidRDefault="006240E4">
      <w:pPr>
        <w:pStyle w:val="Body"/>
        <w:jc w:val="both"/>
        <w:rPr>
          <w:rFonts w:ascii="Comic Sans MS" w:eastAsia="Comic Sans MS" w:hAnsi="Comic Sans MS" w:cs="Comic Sans MS"/>
          <w:sz w:val="12"/>
          <w:szCs w:val="12"/>
        </w:rPr>
      </w:pPr>
    </w:p>
    <w:p w:rsidR="006240E4" w:rsidRDefault="00D92BB0">
      <w:pPr>
        <w:pStyle w:val="Body"/>
        <w:jc w:val="both"/>
        <w:rPr>
          <w:rFonts w:ascii="Comic Sans MS" w:eastAsia="Comic Sans MS" w:hAnsi="Comic Sans MS" w:cs="Comic Sans MS"/>
          <w:sz w:val="22"/>
          <w:szCs w:val="22"/>
        </w:rPr>
      </w:pPr>
      <w:r>
        <w:rPr>
          <w:rFonts w:ascii="Comic Sans MS" w:hAnsi="Comic Sans MS"/>
          <w:sz w:val="22"/>
          <w:szCs w:val="22"/>
        </w:rPr>
        <w:t xml:space="preserve">We hope that this statement is helpful and informative.   It is important to share any concerns you have with us.  By working together in partnership we will be able to support any concerns regarding </w:t>
      </w:r>
      <w:proofErr w:type="spellStart"/>
      <w:r>
        <w:rPr>
          <w:rFonts w:ascii="Comic Sans MS" w:hAnsi="Comic Sans MS"/>
          <w:sz w:val="22"/>
          <w:szCs w:val="22"/>
        </w:rPr>
        <w:t>behaviour</w:t>
      </w:r>
      <w:proofErr w:type="spellEnd"/>
      <w:r>
        <w:rPr>
          <w:rFonts w:ascii="Comic Sans MS" w:hAnsi="Comic Sans MS"/>
          <w:sz w:val="22"/>
          <w:szCs w:val="22"/>
        </w:rPr>
        <w:t xml:space="preserve"> and make school life a safe and enjoyable experience for all.</w:t>
      </w:r>
    </w:p>
    <w:p w:rsidR="006240E4" w:rsidRDefault="006240E4">
      <w:pPr>
        <w:pStyle w:val="Body"/>
        <w:jc w:val="both"/>
        <w:rPr>
          <w:rFonts w:ascii="Comic Sans MS" w:eastAsia="Comic Sans MS" w:hAnsi="Comic Sans MS" w:cs="Comic Sans MS"/>
          <w:sz w:val="22"/>
          <w:szCs w:val="22"/>
        </w:rPr>
      </w:pPr>
    </w:p>
    <w:p w:rsidR="006240E4" w:rsidRDefault="005410F2">
      <w:pPr>
        <w:pStyle w:val="Body"/>
        <w:jc w:val="both"/>
      </w:pPr>
      <w:r>
        <w:rPr>
          <w:rFonts w:ascii="Comic Sans MS" w:hAnsi="Comic Sans MS"/>
          <w:sz w:val="22"/>
          <w:szCs w:val="22"/>
        </w:rPr>
        <w:t>April 2017</w:t>
      </w:r>
    </w:p>
    <w:sectPr w:rsidR="006240E4" w:rsidSect="006240E4">
      <w:headerReference w:type="default" r:id="rId8"/>
      <w:footerReference w:type="default" r:id="rId9"/>
      <w:headerReference w:type="first" r:id="rId10"/>
      <w:footerReference w:type="first" r:id="rId11"/>
      <w:pgSz w:w="11900" w:h="16840"/>
      <w:pgMar w:top="1134" w:right="992" w:bottom="568" w:left="99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60A" w:rsidRDefault="00FF360A" w:rsidP="006240E4">
      <w:r>
        <w:separator/>
      </w:r>
    </w:p>
  </w:endnote>
  <w:endnote w:type="continuationSeparator" w:id="0">
    <w:p w:rsidR="00FF360A" w:rsidRDefault="00FF360A" w:rsidP="006240E4">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E4" w:rsidRDefault="003D022B">
    <w:pPr>
      <w:pStyle w:val="Footer"/>
      <w:jc w:val="center"/>
    </w:pPr>
    <w:r>
      <w:fldChar w:fldCharType="begin"/>
    </w:r>
    <w:r w:rsidR="00D92BB0">
      <w:instrText xml:space="preserve"> PAGE </w:instrText>
    </w:r>
    <w:r>
      <w:fldChar w:fldCharType="separate"/>
    </w:r>
    <w:r w:rsidR="00B044B6">
      <w:rPr>
        <w:noProof/>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E4" w:rsidRDefault="006240E4">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60A" w:rsidRDefault="00FF360A" w:rsidP="006240E4">
      <w:r>
        <w:separator/>
      </w:r>
    </w:p>
  </w:footnote>
  <w:footnote w:type="continuationSeparator" w:id="0">
    <w:p w:rsidR="00FF360A" w:rsidRDefault="00FF360A" w:rsidP="00624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E4" w:rsidRDefault="006240E4">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E4" w:rsidRDefault="00D92BB0">
    <w:pPr>
      <w:pStyle w:val="Header"/>
    </w:pPr>
    <w:proofErr w:type="spellStart"/>
    <w:r>
      <w:rPr>
        <w:rFonts w:ascii="Comic Sans MS" w:hAnsi="Comic Sans MS"/>
        <w:b/>
        <w:bCs/>
        <w:sz w:val="28"/>
        <w:szCs w:val="28"/>
      </w:rPr>
      <w:t>Hawthornden</w:t>
    </w:r>
    <w:proofErr w:type="spellEnd"/>
    <w:r>
      <w:rPr>
        <w:rFonts w:ascii="Comic Sans MS" w:hAnsi="Comic Sans MS"/>
        <w:b/>
        <w:bCs/>
        <w:sz w:val="28"/>
        <w:szCs w:val="28"/>
      </w:rPr>
      <w:t xml:space="preserve"> Primary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65D8"/>
    <w:multiLevelType w:val="hybridMultilevel"/>
    <w:tmpl w:val="0DCE1E4E"/>
    <w:numStyleLink w:val="ImportedStyle2"/>
  </w:abstractNum>
  <w:abstractNum w:abstractNumId="1">
    <w:nsid w:val="33DE0DF5"/>
    <w:multiLevelType w:val="hybridMultilevel"/>
    <w:tmpl w:val="6CE86C52"/>
    <w:numStyleLink w:val="ImportedStyle1"/>
  </w:abstractNum>
  <w:abstractNum w:abstractNumId="2">
    <w:nsid w:val="361D3FCA"/>
    <w:multiLevelType w:val="hybridMultilevel"/>
    <w:tmpl w:val="F584893A"/>
    <w:styleLink w:val="List0"/>
    <w:lvl w:ilvl="0" w:tplc="DACE9C28">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F82FCA">
      <w:start w:val="1"/>
      <w:numFmt w:val="bullet"/>
      <w:lvlText w:val="•"/>
      <w:lvlJc w:val="left"/>
      <w:pPr>
        <w:tabs>
          <w:tab w:val="left" w:pos="687"/>
        </w:tabs>
        <w:ind w:left="657" w:hanging="297"/>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2" w:tplc="E0187D88">
      <w:start w:val="1"/>
      <w:numFmt w:val="bullet"/>
      <w:lvlText w:val="▪"/>
      <w:lvlJc w:val="left"/>
      <w:pPr>
        <w:tabs>
          <w:tab w:val="left" w:pos="687"/>
        </w:tabs>
        <w:ind w:left="2070" w:hanging="27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3" w:tplc="67B2885A">
      <w:start w:val="1"/>
      <w:numFmt w:val="bullet"/>
      <w:lvlText w:val="•"/>
      <w:lvlJc w:val="left"/>
      <w:pPr>
        <w:tabs>
          <w:tab w:val="left" w:pos="687"/>
        </w:tabs>
        <w:ind w:left="2790" w:hanging="27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4" w:tplc="8244D44E">
      <w:start w:val="1"/>
      <w:numFmt w:val="bullet"/>
      <w:lvlText w:val="o"/>
      <w:lvlJc w:val="left"/>
      <w:pPr>
        <w:tabs>
          <w:tab w:val="left" w:pos="687"/>
        </w:tabs>
        <w:ind w:left="3510" w:hanging="27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5" w:tplc="408A3A78">
      <w:start w:val="1"/>
      <w:numFmt w:val="bullet"/>
      <w:lvlText w:val="▪"/>
      <w:lvlJc w:val="left"/>
      <w:pPr>
        <w:tabs>
          <w:tab w:val="left" w:pos="687"/>
        </w:tabs>
        <w:ind w:left="4230" w:hanging="27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6" w:tplc="63C865B0">
      <w:start w:val="1"/>
      <w:numFmt w:val="bullet"/>
      <w:lvlText w:val="•"/>
      <w:lvlJc w:val="left"/>
      <w:pPr>
        <w:tabs>
          <w:tab w:val="left" w:pos="687"/>
        </w:tabs>
        <w:ind w:left="4950" w:hanging="27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7" w:tplc="817C0FFA">
      <w:start w:val="1"/>
      <w:numFmt w:val="bullet"/>
      <w:lvlText w:val="o"/>
      <w:lvlJc w:val="left"/>
      <w:pPr>
        <w:tabs>
          <w:tab w:val="left" w:pos="687"/>
        </w:tabs>
        <w:ind w:left="5670" w:hanging="27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8" w:tplc="28129CE2">
      <w:start w:val="1"/>
      <w:numFmt w:val="bullet"/>
      <w:lvlText w:val="▪"/>
      <w:lvlJc w:val="left"/>
      <w:pPr>
        <w:tabs>
          <w:tab w:val="left" w:pos="687"/>
        </w:tabs>
        <w:ind w:left="6390" w:hanging="27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E2F338E"/>
    <w:multiLevelType w:val="hybridMultilevel"/>
    <w:tmpl w:val="0DCE1E4E"/>
    <w:styleLink w:val="ImportedStyle2"/>
    <w:lvl w:ilvl="0" w:tplc="EAF8ADEC">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640C34">
      <w:start w:val="1"/>
      <w:numFmt w:val="bullet"/>
      <w:lvlText w:val="•"/>
      <w:lvlJc w:val="left"/>
      <w:pPr>
        <w:tabs>
          <w:tab w:val="left" w:pos="687"/>
        </w:tabs>
        <w:ind w:left="657" w:hanging="297"/>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2" w:tplc="668C7B76">
      <w:start w:val="1"/>
      <w:numFmt w:val="bullet"/>
      <w:lvlText w:val="▪"/>
      <w:lvlJc w:val="left"/>
      <w:pPr>
        <w:tabs>
          <w:tab w:val="left" w:pos="687"/>
        </w:tabs>
        <w:ind w:left="2070" w:hanging="27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3" w:tplc="E9167126">
      <w:start w:val="1"/>
      <w:numFmt w:val="bullet"/>
      <w:lvlText w:val="•"/>
      <w:lvlJc w:val="left"/>
      <w:pPr>
        <w:tabs>
          <w:tab w:val="left" w:pos="687"/>
        </w:tabs>
        <w:ind w:left="2790" w:hanging="27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4" w:tplc="2CC0331E">
      <w:start w:val="1"/>
      <w:numFmt w:val="bullet"/>
      <w:lvlText w:val="o"/>
      <w:lvlJc w:val="left"/>
      <w:pPr>
        <w:tabs>
          <w:tab w:val="left" w:pos="687"/>
        </w:tabs>
        <w:ind w:left="3510" w:hanging="27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5" w:tplc="7E5C2CAC">
      <w:start w:val="1"/>
      <w:numFmt w:val="bullet"/>
      <w:lvlText w:val="▪"/>
      <w:lvlJc w:val="left"/>
      <w:pPr>
        <w:tabs>
          <w:tab w:val="left" w:pos="687"/>
        </w:tabs>
        <w:ind w:left="4230" w:hanging="27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6" w:tplc="1A34B936">
      <w:start w:val="1"/>
      <w:numFmt w:val="bullet"/>
      <w:lvlText w:val="•"/>
      <w:lvlJc w:val="left"/>
      <w:pPr>
        <w:tabs>
          <w:tab w:val="left" w:pos="687"/>
        </w:tabs>
        <w:ind w:left="4950" w:hanging="27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7" w:tplc="FB908176">
      <w:start w:val="1"/>
      <w:numFmt w:val="bullet"/>
      <w:lvlText w:val="o"/>
      <w:lvlJc w:val="left"/>
      <w:pPr>
        <w:tabs>
          <w:tab w:val="left" w:pos="687"/>
        </w:tabs>
        <w:ind w:left="5670" w:hanging="27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8" w:tplc="16E21982">
      <w:start w:val="1"/>
      <w:numFmt w:val="bullet"/>
      <w:lvlText w:val="▪"/>
      <w:lvlJc w:val="left"/>
      <w:pPr>
        <w:tabs>
          <w:tab w:val="left" w:pos="687"/>
        </w:tabs>
        <w:ind w:left="6390" w:hanging="27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E853D05"/>
    <w:multiLevelType w:val="hybridMultilevel"/>
    <w:tmpl w:val="6CE86C52"/>
    <w:styleLink w:val="ImportedStyle1"/>
    <w:lvl w:ilvl="0" w:tplc="09624E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7256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12DF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18C9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BAD5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7E27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7C78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56AB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B638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7A6251E0"/>
    <w:multiLevelType w:val="hybridMultilevel"/>
    <w:tmpl w:val="F584893A"/>
    <w:numStyleLink w:val="List0"/>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useFELayout/>
  </w:compat>
  <w:rsids>
    <w:rsidRoot w:val="006240E4"/>
    <w:rsid w:val="00194698"/>
    <w:rsid w:val="001F112D"/>
    <w:rsid w:val="0022795D"/>
    <w:rsid w:val="00330F90"/>
    <w:rsid w:val="003D022B"/>
    <w:rsid w:val="003D15C4"/>
    <w:rsid w:val="005410F2"/>
    <w:rsid w:val="006240E4"/>
    <w:rsid w:val="006A581C"/>
    <w:rsid w:val="008C2681"/>
    <w:rsid w:val="00B044B6"/>
    <w:rsid w:val="00BB79F1"/>
    <w:rsid w:val="00C179A4"/>
    <w:rsid w:val="00D74D1E"/>
    <w:rsid w:val="00D92BB0"/>
    <w:rsid w:val="00DF301A"/>
    <w:rsid w:val="00FF3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40E4"/>
    <w:rPr>
      <w:sz w:val="24"/>
      <w:szCs w:val="24"/>
    </w:rPr>
  </w:style>
  <w:style w:type="paragraph" w:styleId="Heading2">
    <w:name w:val="heading 2"/>
    <w:next w:val="Body"/>
    <w:rsid w:val="006240E4"/>
    <w:pPr>
      <w:keepNext/>
      <w:jc w:val="both"/>
      <w:outlineLvl w:val="1"/>
    </w:pPr>
    <w:rPr>
      <w:rFonts w:eastAsia="Times New Roman"/>
      <w:b/>
      <w:bCs/>
      <w:color w:val="000000"/>
      <w:sz w:val="24"/>
      <w:szCs w:val="24"/>
      <w:u w:color="000000"/>
    </w:rPr>
  </w:style>
  <w:style w:type="paragraph" w:styleId="Heading4">
    <w:name w:val="heading 4"/>
    <w:next w:val="Body"/>
    <w:rsid w:val="006240E4"/>
    <w:pPr>
      <w:keepNext/>
      <w:outlineLvl w:val="3"/>
    </w:pPr>
    <w:rPr>
      <w:rFonts w:cs="Arial Unicode MS"/>
      <w:i/>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40E4"/>
    <w:rPr>
      <w:u w:val="single"/>
    </w:rPr>
  </w:style>
  <w:style w:type="paragraph" w:customStyle="1" w:styleId="HeaderFooter">
    <w:name w:val="Header &amp; Footer"/>
    <w:rsid w:val="006240E4"/>
    <w:pPr>
      <w:tabs>
        <w:tab w:val="right" w:pos="9020"/>
      </w:tabs>
    </w:pPr>
    <w:rPr>
      <w:rFonts w:ascii="Helvetica" w:hAnsi="Helvetica" w:cs="Arial Unicode MS"/>
      <w:color w:val="000000"/>
      <w:sz w:val="24"/>
      <w:szCs w:val="24"/>
    </w:rPr>
  </w:style>
  <w:style w:type="paragraph" w:styleId="Footer">
    <w:name w:val="footer"/>
    <w:rsid w:val="006240E4"/>
    <w:pPr>
      <w:tabs>
        <w:tab w:val="center" w:pos="4153"/>
        <w:tab w:val="right" w:pos="8306"/>
      </w:tabs>
    </w:pPr>
    <w:rPr>
      <w:rFonts w:cs="Arial Unicode MS"/>
      <w:color w:val="000000"/>
      <w:u w:color="000000"/>
    </w:rPr>
  </w:style>
  <w:style w:type="paragraph" w:styleId="Header">
    <w:name w:val="header"/>
    <w:rsid w:val="006240E4"/>
    <w:pPr>
      <w:tabs>
        <w:tab w:val="center" w:pos="4153"/>
        <w:tab w:val="right" w:pos="8306"/>
      </w:tabs>
    </w:pPr>
    <w:rPr>
      <w:rFonts w:cs="Arial Unicode MS"/>
      <w:color w:val="000000"/>
      <w:u w:color="000000"/>
    </w:rPr>
  </w:style>
  <w:style w:type="paragraph" w:customStyle="1" w:styleId="Body">
    <w:name w:val="Body"/>
    <w:rsid w:val="006240E4"/>
    <w:rPr>
      <w:rFonts w:eastAsia="Times New Roman"/>
      <w:color w:val="000000"/>
      <w:u w:color="000000"/>
    </w:rPr>
  </w:style>
  <w:style w:type="numbering" w:customStyle="1" w:styleId="ImportedStyle1">
    <w:name w:val="Imported Style 1"/>
    <w:rsid w:val="006240E4"/>
    <w:pPr>
      <w:numPr>
        <w:numId w:val="1"/>
      </w:numPr>
    </w:pPr>
  </w:style>
  <w:style w:type="numbering" w:customStyle="1" w:styleId="ImportedStyle2">
    <w:name w:val="Imported Style 2"/>
    <w:rsid w:val="006240E4"/>
    <w:pPr>
      <w:numPr>
        <w:numId w:val="3"/>
      </w:numPr>
    </w:pPr>
  </w:style>
  <w:style w:type="numbering" w:customStyle="1" w:styleId="List0">
    <w:name w:val="List 0"/>
    <w:rsid w:val="006240E4"/>
    <w:pPr>
      <w:numPr>
        <w:numId w:val="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Lavery</dc:creator>
  <cp:lastModifiedBy>brownt35</cp:lastModifiedBy>
  <cp:revision>2</cp:revision>
  <cp:lastPrinted>2017-05-02T12:02:00Z</cp:lastPrinted>
  <dcterms:created xsi:type="dcterms:W3CDTF">2017-05-02T16:02:00Z</dcterms:created>
  <dcterms:modified xsi:type="dcterms:W3CDTF">2017-05-02T16:02:00Z</dcterms:modified>
</cp:coreProperties>
</file>